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134" w:rsidRDefault="00E27134" w:rsidP="00EE02E2">
      <w:pPr>
        <w:autoSpaceDE w:val="0"/>
        <w:autoSpaceDN w:val="0"/>
        <w:adjustRightInd w:val="0"/>
        <w:spacing w:after="0" w:line="240" w:lineRule="auto"/>
        <w:jc w:val="center"/>
        <w:rPr>
          <w:rFonts w:ascii="Times New Roman" w:hAnsi="Times New Roman"/>
          <w:b/>
          <w:bCs/>
          <w:sz w:val="40"/>
          <w:szCs w:val="40"/>
        </w:rPr>
      </w:pPr>
      <w:r>
        <w:rPr>
          <w:rFonts w:ascii="Times New Roman" w:hAnsi="Times New Roman"/>
          <w:b/>
          <w:bCs/>
          <w:sz w:val="40"/>
          <w:szCs w:val="40"/>
        </w:rPr>
        <w:t xml:space="preserve">Территориальный орган </w:t>
      </w:r>
      <w:r w:rsidRPr="00650DC9">
        <w:rPr>
          <w:rFonts w:ascii="Times New Roman" w:hAnsi="Times New Roman"/>
          <w:b/>
          <w:bCs/>
          <w:sz w:val="40"/>
          <w:szCs w:val="40"/>
        </w:rPr>
        <w:t>Федеральн</w:t>
      </w:r>
      <w:r>
        <w:rPr>
          <w:rFonts w:ascii="Times New Roman" w:hAnsi="Times New Roman"/>
          <w:b/>
          <w:bCs/>
          <w:sz w:val="40"/>
          <w:szCs w:val="40"/>
        </w:rPr>
        <w:t>ой</w:t>
      </w:r>
      <w:r w:rsidRPr="00650DC9">
        <w:rPr>
          <w:rFonts w:ascii="Times New Roman" w:hAnsi="Times New Roman"/>
          <w:b/>
          <w:bCs/>
          <w:sz w:val="40"/>
          <w:szCs w:val="40"/>
        </w:rPr>
        <w:t xml:space="preserve"> служб</w:t>
      </w:r>
      <w:r>
        <w:rPr>
          <w:rFonts w:ascii="Times New Roman" w:hAnsi="Times New Roman"/>
          <w:b/>
          <w:bCs/>
          <w:sz w:val="40"/>
          <w:szCs w:val="40"/>
        </w:rPr>
        <w:t>ы</w:t>
      </w:r>
      <w:r w:rsidRPr="00650DC9">
        <w:rPr>
          <w:rFonts w:ascii="Times New Roman" w:hAnsi="Times New Roman"/>
          <w:b/>
          <w:bCs/>
          <w:sz w:val="40"/>
          <w:szCs w:val="40"/>
        </w:rPr>
        <w:t xml:space="preserve"> по надзору в сфере здравоохранения</w:t>
      </w:r>
      <w:r>
        <w:rPr>
          <w:rFonts w:ascii="Times New Roman" w:hAnsi="Times New Roman"/>
          <w:b/>
          <w:bCs/>
          <w:sz w:val="40"/>
          <w:szCs w:val="40"/>
        </w:rPr>
        <w:t xml:space="preserve"> </w:t>
      </w:r>
    </w:p>
    <w:p w:rsidR="00E27134" w:rsidRDefault="00E27134" w:rsidP="00EE02E2">
      <w:pPr>
        <w:autoSpaceDE w:val="0"/>
        <w:autoSpaceDN w:val="0"/>
        <w:adjustRightInd w:val="0"/>
        <w:spacing w:after="0" w:line="240" w:lineRule="auto"/>
        <w:jc w:val="center"/>
        <w:rPr>
          <w:rFonts w:ascii="Times New Roman" w:hAnsi="Times New Roman"/>
          <w:b/>
          <w:bCs/>
          <w:sz w:val="40"/>
          <w:szCs w:val="40"/>
        </w:rPr>
      </w:pPr>
      <w:r>
        <w:rPr>
          <w:rFonts w:ascii="Times New Roman" w:hAnsi="Times New Roman"/>
          <w:b/>
          <w:bCs/>
          <w:sz w:val="40"/>
          <w:szCs w:val="40"/>
        </w:rPr>
        <w:t>по Чувашской Республике</w:t>
      </w:r>
    </w:p>
    <w:p w:rsidR="00E27134" w:rsidRPr="00650DC9" w:rsidRDefault="00E27134" w:rsidP="00EE02E2">
      <w:pPr>
        <w:autoSpaceDE w:val="0"/>
        <w:autoSpaceDN w:val="0"/>
        <w:adjustRightInd w:val="0"/>
        <w:spacing w:after="0" w:line="240" w:lineRule="auto"/>
        <w:jc w:val="center"/>
        <w:rPr>
          <w:rFonts w:ascii="Times New Roman" w:hAnsi="Times New Roman"/>
          <w:b/>
          <w:bCs/>
          <w:sz w:val="40"/>
          <w:szCs w:val="40"/>
        </w:rPr>
      </w:pPr>
    </w:p>
    <w:p w:rsidR="00E27134" w:rsidRDefault="00E27134" w:rsidP="00EE02E2">
      <w:pPr>
        <w:autoSpaceDE w:val="0"/>
        <w:autoSpaceDN w:val="0"/>
        <w:adjustRightInd w:val="0"/>
        <w:spacing w:after="0" w:line="240" w:lineRule="auto"/>
        <w:jc w:val="center"/>
        <w:rPr>
          <w:rFonts w:ascii="Times New Roman" w:hAnsi="Times New Roman"/>
          <w:b/>
          <w:bCs/>
          <w:sz w:val="40"/>
          <w:szCs w:val="40"/>
        </w:rPr>
      </w:pPr>
    </w:p>
    <w:p w:rsidR="00E27134" w:rsidRPr="00650DC9" w:rsidRDefault="00E27134" w:rsidP="00650DC9">
      <w:pPr>
        <w:autoSpaceDE w:val="0"/>
        <w:autoSpaceDN w:val="0"/>
        <w:adjustRightInd w:val="0"/>
        <w:spacing w:after="0" w:line="240" w:lineRule="auto"/>
        <w:jc w:val="center"/>
        <w:rPr>
          <w:rFonts w:ascii="Times New Roman" w:hAnsi="Times New Roman"/>
          <w:b/>
          <w:bCs/>
          <w:sz w:val="40"/>
          <w:szCs w:val="40"/>
        </w:rPr>
      </w:pPr>
    </w:p>
    <w:p w:rsidR="00E27134" w:rsidRDefault="00E27134" w:rsidP="00790996">
      <w:pPr>
        <w:spacing w:after="0" w:line="240" w:lineRule="auto"/>
        <w:ind w:firstLine="567"/>
        <w:jc w:val="center"/>
        <w:rPr>
          <w:rFonts w:ascii="Times New Roman" w:hAnsi="Times New Roman"/>
          <w:b/>
          <w:sz w:val="32"/>
          <w:szCs w:val="32"/>
        </w:rPr>
      </w:pPr>
    </w:p>
    <w:p w:rsidR="00E27134" w:rsidRDefault="00E27134" w:rsidP="00790996">
      <w:pPr>
        <w:spacing w:after="0" w:line="240" w:lineRule="auto"/>
        <w:ind w:firstLine="567"/>
        <w:jc w:val="center"/>
        <w:rPr>
          <w:rFonts w:ascii="Times New Roman" w:hAnsi="Times New Roman"/>
          <w:b/>
          <w:sz w:val="32"/>
          <w:szCs w:val="32"/>
        </w:rPr>
      </w:pPr>
    </w:p>
    <w:p w:rsidR="00E27134" w:rsidRDefault="00E27134" w:rsidP="00790996">
      <w:pPr>
        <w:spacing w:after="0" w:line="240" w:lineRule="auto"/>
        <w:ind w:firstLine="567"/>
        <w:jc w:val="center"/>
        <w:rPr>
          <w:rFonts w:ascii="Times New Roman" w:hAnsi="Times New Roman"/>
          <w:b/>
          <w:sz w:val="32"/>
          <w:szCs w:val="32"/>
        </w:rPr>
      </w:pPr>
    </w:p>
    <w:p w:rsidR="00E27134" w:rsidRDefault="00E27134" w:rsidP="00790996">
      <w:pPr>
        <w:spacing w:after="0" w:line="240" w:lineRule="auto"/>
        <w:ind w:firstLine="567"/>
        <w:jc w:val="center"/>
        <w:rPr>
          <w:rFonts w:ascii="Times New Roman" w:hAnsi="Times New Roman"/>
          <w:b/>
          <w:sz w:val="32"/>
          <w:szCs w:val="32"/>
        </w:rPr>
      </w:pPr>
    </w:p>
    <w:p w:rsidR="00E27134" w:rsidRDefault="00E27134" w:rsidP="00790996">
      <w:pPr>
        <w:spacing w:after="0" w:line="240" w:lineRule="auto"/>
        <w:ind w:firstLine="567"/>
        <w:jc w:val="center"/>
        <w:rPr>
          <w:rFonts w:ascii="Times New Roman" w:hAnsi="Times New Roman"/>
          <w:b/>
          <w:sz w:val="32"/>
          <w:szCs w:val="32"/>
        </w:rPr>
      </w:pPr>
    </w:p>
    <w:p w:rsidR="00E27134" w:rsidRPr="00650DC9" w:rsidRDefault="00E27134" w:rsidP="00650DC9">
      <w:pPr>
        <w:autoSpaceDE w:val="0"/>
        <w:autoSpaceDN w:val="0"/>
        <w:adjustRightInd w:val="0"/>
        <w:spacing w:after="0" w:line="240" w:lineRule="auto"/>
        <w:jc w:val="center"/>
        <w:rPr>
          <w:rFonts w:ascii="Times New Roman" w:hAnsi="Times New Roman"/>
          <w:b/>
          <w:bCs/>
          <w:sz w:val="52"/>
          <w:szCs w:val="52"/>
        </w:rPr>
      </w:pPr>
      <w:bookmarkStart w:id="0" w:name="_GoBack"/>
      <w:r w:rsidRPr="00650DC9">
        <w:rPr>
          <w:rFonts w:ascii="Times New Roman" w:hAnsi="Times New Roman"/>
          <w:b/>
          <w:bCs/>
          <w:sz w:val="52"/>
          <w:szCs w:val="52"/>
        </w:rPr>
        <w:t>Доклад с руководством по соблюдению обязательных требований</w:t>
      </w:r>
      <w:bookmarkEnd w:id="0"/>
    </w:p>
    <w:p w:rsidR="00E27134" w:rsidRPr="00AD5FF0" w:rsidRDefault="00E27134" w:rsidP="00EE02E2">
      <w:pPr>
        <w:autoSpaceDE w:val="0"/>
        <w:autoSpaceDN w:val="0"/>
        <w:adjustRightInd w:val="0"/>
        <w:spacing w:after="0" w:line="240" w:lineRule="auto"/>
        <w:jc w:val="center"/>
        <w:rPr>
          <w:rFonts w:ascii="Times New Roman" w:hAnsi="Times New Roman"/>
          <w:b/>
          <w:bCs/>
          <w:sz w:val="52"/>
          <w:szCs w:val="52"/>
        </w:rPr>
      </w:pPr>
      <w:r>
        <w:rPr>
          <w:rFonts w:ascii="Times New Roman" w:hAnsi="Times New Roman"/>
          <w:b/>
          <w:bCs/>
          <w:sz w:val="52"/>
          <w:szCs w:val="52"/>
        </w:rPr>
        <w:t xml:space="preserve">за </w:t>
      </w:r>
      <w:r>
        <w:rPr>
          <w:rFonts w:ascii="Times New Roman" w:hAnsi="Times New Roman"/>
          <w:b/>
          <w:bCs/>
          <w:sz w:val="52"/>
          <w:szCs w:val="52"/>
          <w:lang w:val="en-US"/>
        </w:rPr>
        <w:t>I</w:t>
      </w:r>
      <w:r>
        <w:rPr>
          <w:rFonts w:ascii="Times New Roman" w:hAnsi="Times New Roman"/>
          <w:b/>
          <w:bCs/>
          <w:sz w:val="52"/>
          <w:szCs w:val="52"/>
        </w:rPr>
        <w:t xml:space="preserve"> квартал 2017 года</w:t>
      </w:r>
    </w:p>
    <w:p w:rsidR="00E27134" w:rsidRPr="00650DC9" w:rsidRDefault="00E27134" w:rsidP="00EE02E2">
      <w:pPr>
        <w:autoSpaceDE w:val="0"/>
        <w:autoSpaceDN w:val="0"/>
        <w:adjustRightInd w:val="0"/>
        <w:spacing w:after="0" w:line="240" w:lineRule="auto"/>
        <w:jc w:val="center"/>
        <w:rPr>
          <w:rFonts w:ascii="Times New Roman" w:hAnsi="Times New Roman"/>
          <w:b/>
          <w:bCs/>
          <w:sz w:val="28"/>
          <w:szCs w:val="28"/>
        </w:rPr>
      </w:pPr>
    </w:p>
    <w:p w:rsidR="00E27134" w:rsidRPr="00650DC9" w:rsidRDefault="00E27134" w:rsidP="00817F81">
      <w:pPr>
        <w:spacing w:after="0" w:line="240" w:lineRule="auto"/>
        <w:ind w:firstLine="567"/>
        <w:jc w:val="center"/>
        <w:rPr>
          <w:rFonts w:ascii="Times New Roman" w:hAnsi="Times New Roman"/>
          <w:bCs/>
          <w:sz w:val="28"/>
          <w:szCs w:val="28"/>
          <w:lang w:eastAsia="ru-RU"/>
        </w:rPr>
      </w:pPr>
      <w:r w:rsidRPr="00650DC9">
        <w:rPr>
          <w:rFonts w:ascii="Times New Roman" w:hAnsi="Times New Roman"/>
          <w:b/>
          <w:sz w:val="28"/>
          <w:szCs w:val="28"/>
        </w:rPr>
        <w:br w:type="page"/>
      </w:r>
      <w:r w:rsidRPr="00650DC9">
        <w:rPr>
          <w:rFonts w:ascii="Times New Roman" w:hAnsi="Times New Roman"/>
          <w:bCs/>
          <w:sz w:val="28"/>
          <w:szCs w:val="28"/>
          <w:lang w:eastAsia="ru-RU"/>
        </w:rPr>
        <w:t xml:space="preserve">Доклад с руководством по соблюдению обязательных требований подготовлен в рамках </w:t>
      </w:r>
      <w:r>
        <w:rPr>
          <w:rFonts w:ascii="Times New Roman" w:hAnsi="Times New Roman"/>
          <w:bCs/>
          <w:sz w:val="28"/>
          <w:szCs w:val="28"/>
          <w:lang w:eastAsia="ru-RU"/>
        </w:rPr>
        <w:t>реализации пункта 2</w:t>
      </w:r>
      <w:r w:rsidRPr="00650DC9">
        <w:rPr>
          <w:rFonts w:ascii="Times New Roman" w:hAnsi="Times New Roman"/>
          <w:bCs/>
          <w:sz w:val="28"/>
          <w:szCs w:val="28"/>
          <w:lang w:eastAsia="ru-RU"/>
        </w:rPr>
        <w:t>.1.6. раздела «Внедрение системы комплексной профилактики нарушений обязательных требований» сводного Плана приоритетного проекта «Реформа контрольной и надзорной деятельности».</w:t>
      </w:r>
    </w:p>
    <w:p w:rsidR="00E27134" w:rsidRDefault="00E27134" w:rsidP="00650DC9">
      <w:pPr>
        <w:spacing w:after="0" w:line="240" w:lineRule="auto"/>
        <w:ind w:firstLine="567"/>
        <w:jc w:val="both"/>
        <w:rPr>
          <w:rFonts w:ascii="Times New Roman" w:hAnsi="Times New Roman"/>
          <w:sz w:val="28"/>
          <w:szCs w:val="28"/>
        </w:rPr>
      </w:pPr>
      <w:r w:rsidRPr="00650DC9">
        <w:rPr>
          <w:rFonts w:ascii="Times New Roman" w:hAnsi="Times New Roman"/>
          <w:sz w:val="28"/>
          <w:szCs w:val="28"/>
        </w:rPr>
        <w:t xml:space="preserve"> </w:t>
      </w:r>
    </w:p>
    <w:p w:rsidR="00E27134" w:rsidRDefault="00E27134" w:rsidP="00650DC9">
      <w:pPr>
        <w:spacing w:after="0" w:line="240" w:lineRule="auto"/>
        <w:jc w:val="center"/>
        <w:rPr>
          <w:rFonts w:ascii="Times New Roman" w:hAnsi="Times New Roman"/>
          <w:b/>
          <w:sz w:val="32"/>
          <w:szCs w:val="32"/>
        </w:rPr>
      </w:pPr>
      <w:r w:rsidRPr="00924F8C">
        <w:rPr>
          <w:rFonts w:ascii="Times New Roman" w:hAnsi="Times New Roman"/>
          <w:b/>
          <w:sz w:val="32"/>
          <w:szCs w:val="32"/>
        </w:rPr>
        <w:t xml:space="preserve">Руководство по соблюдению </w:t>
      </w:r>
      <w:r>
        <w:rPr>
          <w:rFonts w:ascii="Times New Roman" w:hAnsi="Times New Roman"/>
          <w:b/>
          <w:sz w:val="32"/>
          <w:szCs w:val="32"/>
        </w:rPr>
        <w:t xml:space="preserve">действующих </w:t>
      </w:r>
      <w:r w:rsidRPr="00924F8C">
        <w:rPr>
          <w:rFonts w:ascii="Times New Roman" w:hAnsi="Times New Roman"/>
          <w:b/>
          <w:sz w:val="32"/>
          <w:szCs w:val="32"/>
        </w:rPr>
        <w:t>обязательных требований</w:t>
      </w:r>
      <w:r>
        <w:rPr>
          <w:rFonts w:ascii="Times New Roman" w:hAnsi="Times New Roman"/>
          <w:b/>
          <w:sz w:val="32"/>
          <w:szCs w:val="32"/>
        </w:rPr>
        <w:t xml:space="preserve"> при осуществлении государственного контроля качества и безопасности медицинской деятельности</w:t>
      </w:r>
    </w:p>
    <w:p w:rsidR="00E27134" w:rsidRDefault="00E27134" w:rsidP="00650DC9">
      <w:pPr>
        <w:spacing w:after="0" w:line="240" w:lineRule="auto"/>
        <w:ind w:firstLine="567"/>
        <w:jc w:val="both"/>
        <w:rPr>
          <w:rFonts w:ascii="Times New Roman" w:hAnsi="Times New Roman"/>
          <w:sz w:val="28"/>
          <w:szCs w:val="28"/>
        </w:rPr>
      </w:pPr>
    </w:p>
    <w:p w:rsidR="00E27134" w:rsidRDefault="00E27134" w:rsidP="00D10F93">
      <w:pPr>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п. 8.2.1 Методических рекомендаций по подготовке и проведению профилактических мероприятий, направленных на предупреждение нарушения обязательных требований разработано Руководство по соблюдению действующих обязательных требований при осуществлении государственного контроля качества и безопасности медицинской деятельности с целью обеспечения соблюдения подконтрольными субъектами обязательных требований, содержащихся в нормативных правовых актах.</w:t>
      </w:r>
    </w:p>
    <w:p w:rsidR="00E27134" w:rsidRPr="00D10F93" w:rsidRDefault="00E27134" w:rsidP="00D10F93">
      <w:pPr>
        <w:spacing w:after="0" w:line="240" w:lineRule="auto"/>
        <w:ind w:firstLine="567"/>
        <w:jc w:val="both"/>
        <w:rPr>
          <w:rFonts w:ascii="Times New Roman" w:hAnsi="Times New Roman"/>
          <w:sz w:val="28"/>
          <w:szCs w:val="28"/>
        </w:rPr>
      </w:pPr>
      <w:r w:rsidRPr="00D10F93">
        <w:rPr>
          <w:rFonts w:ascii="Times New Roman" w:hAnsi="Times New Roman"/>
          <w:sz w:val="28"/>
          <w:szCs w:val="28"/>
        </w:rPr>
        <w:t>Государственный контроль (надзор) - одна из функций государства, осуществляемая в целях организации выполнения законов и иных нормативных правовых актов.</w:t>
      </w:r>
    </w:p>
    <w:p w:rsidR="00E27134" w:rsidRPr="00D10F93" w:rsidRDefault="00E27134" w:rsidP="00D10F93">
      <w:pPr>
        <w:spacing w:after="0" w:line="240" w:lineRule="auto"/>
        <w:ind w:firstLine="709"/>
        <w:jc w:val="both"/>
        <w:rPr>
          <w:rFonts w:ascii="Times New Roman" w:hAnsi="Times New Roman"/>
          <w:sz w:val="28"/>
          <w:szCs w:val="28"/>
        </w:rPr>
      </w:pPr>
      <w:r w:rsidRPr="00D10F93">
        <w:rPr>
          <w:rFonts w:ascii="Times New Roman" w:hAnsi="Times New Roman"/>
          <w:sz w:val="28"/>
          <w:szCs w:val="28"/>
        </w:rPr>
        <w:t>Контроль и надзор – два важнейших метода государственного регулирования предпринимательской деятельности, направленные на предупреждение нарушения прав, пресечение таких нарушений, наказание виновных, ликвидацию правовой неграмотности. Одним словом, эти два метода есть один из основных видов деятельности государства  по охране прав как потребителей, так и предпринимателей, предоставляющих  товары и услуги.</w:t>
      </w:r>
    </w:p>
    <w:p w:rsidR="00E27134" w:rsidRPr="00D10F93" w:rsidRDefault="00E27134" w:rsidP="00D10F93">
      <w:pPr>
        <w:spacing w:after="0" w:line="240" w:lineRule="auto"/>
        <w:ind w:firstLine="709"/>
        <w:jc w:val="both"/>
        <w:rPr>
          <w:rFonts w:ascii="Times New Roman" w:hAnsi="Times New Roman"/>
          <w:sz w:val="28"/>
          <w:szCs w:val="28"/>
        </w:rPr>
      </w:pPr>
      <w:r w:rsidRPr="00D10F93">
        <w:rPr>
          <w:rFonts w:ascii="Times New Roman" w:hAnsi="Times New Roman"/>
          <w:sz w:val="28"/>
          <w:szCs w:val="28"/>
        </w:rPr>
        <w:t xml:space="preserve">Одной из основных форм контрольно-надзорной деятельности являются проверки, под которыми понимается комплекс действий уполномоченных на то лиц, направленных на установление исполнения хозяйствующими субъектами норм законодательства, выявление правонарушений, их пресечение и применение санкций. </w:t>
      </w:r>
    </w:p>
    <w:p w:rsidR="00E27134" w:rsidRPr="00D10F93" w:rsidRDefault="00E27134" w:rsidP="00D10F93">
      <w:pPr>
        <w:spacing w:after="0" w:line="240" w:lineRule="auto"/>
        <w:ind w:firstLine="709"/>
        <w:jc w:val="both"/>
        <w:rPr>
          <w:rFonts w:ascii="Times New Roman" w:hAnsi="Times New Roman"/>
          <w:sz w:val="28"/>
          <w:szCs w:val="28"/>
        </w:rPr>
      </w:pPr>
      <w:r w:rsidRPr="00D10F93">
        <w:rPr>
          <w:rFonts w:ascii="Times New Roman" w:hAnsi="Times New Roman"/>
          <w:sz w:val="28"/>
          <w:szCs w:val="28"/>
        </w:rPr>
        <w:t>Контрольно-надзорная деятельность реализуется посредством организации и проведения проверок юридических лиц и индивидуальных предпринимателей (плановые и внеплановые, выездные, документарные), испытаний и экспертиз, рассмотрения жалоб, заявлений, сообщений средств массовой информации и т.д.</w:t>
      </w:r>
    </w:p>
    <w:p w:rsidR="00E27134" w:rsidRPr="008F2FD9" w:rsidRDefault="00E27134" w:rsidP="00D10F93">
      <w:pPr>
        <w:pStyle w:val="ConsPlusNormal"/>
        <w:ind w:firstLine="540"/>
        <w:jc w:val="both"/>
        <w:rPr>
          <w:rFonts w:ascii="Times New Roman" w:hAnsi="Times New Roman" w:cs="Times New Roman"/>
          <w:sz w:val="28"/>
          <w:szCs w:val="28"/>
          <w:lang w:eastAsia="en-US"/>
        </w:rPr>
      </w:pPr>
      <w:r>
        <w:rPr>
          <w:rFonts w:ascii="Times New Roman" w:hAnsi="Times New Roman" w:cs="Times New Roman"/>
          <w:sz w:val="28"/>
          <w:szCs w:val="28"/>
        </w:rPr>
        <w:t xml:space="preserve">В </w:t>
      </w:r>
      <w:r w:rsidRPr="008F2FD9">
        <w:rPr>
          <w:rFonts w:ascii="Times New Roman" w:hAnsi="Times New Roman" w:cs="Times New Roman"/>
          <w:sz w:val="28"/>
          <w:szCs w:val="28"/>
        </w:rPr>
        <w:t xml:space="preserve">рамках п. 3 Положения о государственном контроле качества и безопасности медицинской деятельности, утвержденного постановлением Правительства Российской Федерации от 12.11.2012 № 1152, </w:t>
      </w:r>
      <w:r w:rsidRPr="008F2FD9">
        <w:rPr>
          <w:rFonts w:ascii="Times New Roman" w:hAnsi="Times New Roman" w:cs="Times New Roman"/>
          <w:sz w:val="28"/>
          <w:szCs w:val="28"/>
          <w:lang w:eastAsia="en-US"/>
        </w:rPr>
        <w:t>государственный контроль осуществляется путем:</w:t>
      </w:r>
    </w:p>
    <w:p w:rsidR="00E27134" w:rsidRPr="008F2FD9" w:rsidRDefault="00E27134" w:rsidP="00D10F93">
      <w:pPr>
        <w:autoSpaceDE w:val="0"/>
        <w:autoSpaceDN w:val="0"/>
        <w:adjustRightInd w:val="0"/>
        <w:spacing w:after="0" w:line="240" w:lineRule="auto"/>
        <w:ind w:firstLine="540"/>
        <w:jc w:val="both"/>
        <w:rPr>
          <w:rFonts w:ascii="Times New Roman" w:hAnsi="Times New Roman"/>
          <w:sz w:val="28"/>
          <w:szCs w:val="28"/>
        </w:rPr>
      </w:pPr>
      <w:r w:rsidRPr="008F2FD9">
        <w:rPr>
          <w:rFonts w:ascii="Times New Roman" w:hAnsi="Times New Roman"/>
          <w:sz w:val="28"/>
          <w:szCs w:val="28"/>
        </w:rPr>
        <w:t>а) проведения проверок соблюдения органами государственной власти и органами местного самоуправления, государственными внебюджетными фондами, а также осуществляющими медицинскую и фармацевтическую деятельность организациями и индивидуальными предпринимателями прав граждан в сфере охраны здоровья граждан;</w:t>
      </w:r>
    </w:p>
    <w:p w:rsidR="00E27134" w:rsidRPr="008F2FD9" w:rsidRDefault="00E27134" w:rsidP="00D10F93">
      <w:pPr>
        <w:autoSpaceDE w:val="0"/>
        <w:autoSpaceDN w:val="0"/>
        <w:adjustRightInd w:val="0"/>
        <w:spacing w:after="0" w:line="240" w:lineRule="auto"/>
        <w:ind w:firstLine="540"/>
        <w:jc w:val="both"/>
        <w:rPr>
          <w:rFonts w:ascii="Times New Roman" w:hAnsi="Times New Roman"/>
          <w:sz w:val="28"/>
          <w:szCs w:val="28"/>
        </w:rPr>
      </w:pPr>
      <w:r w:rsidRPr="008F2FD9">
        <w:rPr>
          <w:rFonts w:ascii="Times New Roman" w:hAnsi="Times New Roman"/>
          <w:sz w:val="28"/>
          <w:szCs w:val="28"/>
        </w:rPr>
        <w:t xml:space="preserve">б) осуществления </w:t>
      </w:r>
      <w:hyperlink r:id="rId7" w:history="1">
        <w:r w:rsidRPr="008F2FD9">
          <w:rPr>
            <w:rFonts w:ascii="Times New Roman" w:hAnsi="Times New Roman"/>
            <w:sz w:val="28"/>
            <w:szCs w:val="28"/>
          </w:rPr>
          <w:t>лицензирования</w:t>
        </w:r>
      </w:hyperlink>
      <w:r w:rsidRPr="008F2FD9">
        <w:rPr>
          <w:rFonts w:ascii="Times New Roman" w:hAnsi="Times New Roman"/>
          <w:sz w:val="28"/>
          <w:szCs w:val="28"/>
        </w:rPr>
        <w:t xml:space="preserve"> медицинской деятельности;</w:t>
      </w:r>
    </w:p>
    <w:p w:rsidR="00E27134" w:rsidRPr="008F2FD9" w:rsidRDefault="00E27134" w:rsidP="00D10F93">
      <w:pPr>
        <w:autoSpaceDE w:val="0"/>
        <w:autoSpaceDN w:val="0"/>
        <w:adjustRightInd w:val="0"/>
        <w:spacing w:after="0" w:line="240" w:lineRule="auto"/>
        <w:ind w:firstLine="540"/>
        <w:jc w:val="both"/>
        <w:rPr>
          <w:rFonts w:ascii="Times New Roman" w:hAnsi="Times New Roman"/>
          <w:sz w:val="28"/>
          <w:szCs w:val="28"/>
        </w:rPr>
      </w:pPr>
      <w:r w:rsidRPr="008F2FD9">
        <w:rPr>
          <w:rFonts w:ascii="Times New Roman" w:hAnsi="Times New Roman"/>
          <w:sz w:val="28"/>
          <w:szCs w:val="28"/>
        </w:rPr>
        <w:t xml:space="preserve">в) проведения проверок соблюдения осуществляющими медицинскую деятельность организациями и индивидуальными предпринимателями </w:t>
      </w:r>
      <w:hyperlink r:id="rId8" w:history="1">
        <w:r w:rsidRPr="008F2FD9">
          <w:rPr>
            <w:rFonts w:ascii="Times New Roman" w:hAnsi="Times New Roman"/>
            <w:sz w:val="28"/>
            <w:szCs w:val="28"/>
          </w:rPr>
          <w:t>порядков</w:t>
        </w:r>
      </w:hyperlink>
      <w:r w:rsidRPr="008F2FD9">
        <w:rPr>
          <w:rFonts w:ascii="Times New Roman" w:hAnsi="Times New Roman"/>
          <w:sz w:val="28"/>
          <w:szCs w:val="28"/>
        </w:rPr>
        <w:t xml:space="preserve"> оказания медицинской помощи и </w:t>
      </w:r>
      <w:hyperlink r:id="rId9" w:history="1">
        <w:r w:rsidRPr="008F2FD9">
          <w:rPr>
            <w:rFonts w:ascii="Times New Roman" w:hAnsi="Times New Roman"/>
            <w:sz w:val="28"/>
            <w:szCs w:val="28"/>
          </w:rPr>
          <w:t>стандартов</w:t>
        </w:r>
      </w:hyperlink>
      <w:r w:rsidRPr="008F2FD9">
        <w:rPr>
          <w:rFonts w:ascii="Times New Roman" w:hAnsi="Times New Roman"/>
          <w:sz w:val="28"/>
          <w:szCs w:val="28"/>
        </w:rPr>
        <w:t xml:space="preserve"> медицинской помощи;</w:t>
      </w:r>
    </w:p>
    <w:p w:rsidR="00E27134" w:rsidRPr="008F2FD9" w:rsidRDefault="00E27134" w:rsidP="00D10F93">
      <w:pPr>
        <w:autoSpaceDE w:val="0"/>
        <w:autoSpaceDN w:val="0"/>
        <w:adjustRightInd w:val="0"/>
        <w:spacing w:after="0" w:line="240" w:lineRule="auto"/>
        <w:ind w:firstLine="540"/>
        <w:jc w:val="both"/>
        <w:rPr>
          <w:rFonts w:ascii="Times New Roman" w:hAnsi="Times New Roman"/>
          <w:sz w:val="28"/>
          <w:szCs w:val="28"/>
        </w:rPr>
      </w:pPr>
      <w:r w:rsidRPr="008F2FD9">
        <w:rPr>
          <w:rFonts w:ascii="Times New Roman" w:hAnsi="Times New Roman"/>
          <w:sz w:val="28"/>
          <w:szCs w:val="28"/>
        </w:rPr>
        <w:t>г) проведения проверок соблюдения осуществляющими медицинскую деятельность организациями и индивидуальными предпринимателями порядков проведения медицинских экспертиз, медицинских осмотров и медицинских освидетельствований;</w:t>
      </w:r>
    </w:p>
    <w:p w:rsidR="00E27134" w:rsidRPr="008F2FD9" w:rsidRDefault="00E27134" w:rsidP="00D10F93">
      <w:pPr>
        <w:autoSpaceDE w:val="0"/>
        <w:autoSpaceDN w:val="0"/>
        <w:adjustRightInd w:val="0"/>
        <w:spacing w:after="0" w:line="240" w:lineRule="auto"/>
        <w:ind w:firstLine="540"/>
        <w:jc w:val="both"/>
        <w:rPr>
          <w:rFonts w:ascii="Times New Roman" w:hAnsi="Times New Roman"/>
          <w:sz w:val="28"/>
          <w:szCs w:val="28"/>
        </w:rPr>
      </w:pPr>
      <w:r w:rsidRPr="008F2FD9">
        <w:rPr>
          <w:rFonts w:ascii="Times New Roman" w:hAnsi="Times New Roman"/>
          <w:sz w:val="28"/>
          <w:szCs w:val="28"/>
        </w:rPr>
        <w:t>д) проведения проверок соблюдения осуществляющими медицинскую деятельность организациями и индивидуальными предпринимателями безопасных условий труда, а также требований по безопасному применению и эксплуатации медицинских изделий и их утилизации (уничтожению);</w:t>
      </w:r>
    </w:p>
    <w:p w:rsidR="00E27134" w:rsidRPr="00F71020" w:rsidRDefault="00E27134" w:rsidP="00D10F93">
      <w:pPr>
        <w:autoSpaceDE w:val="0"/>
        <w:autoSpaceDN w:val="0"/>
        <w:adjustRightInd w:val="0"/>
        <w:spacing w:after="0" w:line="240" w:lineRule="auto"/>
        <w:ind w:firstLine="540"/>
        <w:jc w:val="both"/>
        <w:rPr>
          <w:rFonts w:ascii="Times New Roman" w:hAnsi="Times New Roman"/>
          <w:sz w:val="28"/>
          <w:szCs w:val="28"/>
        </w:rPr>
      </w:pPr>
      <w:r w:rsidRPr="008F2FD9">
        <w:rPr>
          <w:rFonts w:ascii="Times New Roman" w:hAnsi="Times New Roman"/>
          <w:sz w:val="28"/>
          <w:szCs w:val="28"/>
        </w:rPr>
        <w:t xml:space="preserve">е)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указанным лицам при осуществлении профессиональной деятельности в соответствии с Федеральным </w:t>
      </w:r>
      <w:hyperlink r:id="rId10" w:history="1">
        <w:r w:rsidRPr="008F2FD9">
          <w:rPr>
            <w:rFonts w:ascii="Times New Roman" w:hAnsi="Times New Roman"/>
            <w:sz w:val="28"/>
            <w:szCs w:val="28"/>
          </w:rPr>
          <w:t>законом</w:t>
        </w:r>
      </w:hyperlink>
      <w:r w:rsidRPr="008F2FD9">
        <w:rPr>
          <w:rFonts w:ascii="Times New Roman" w:hAnsi="Times New Roman"/>
          <w:sz w:val="28"/>
          <w:szCs w:val="28"/>
        </w:rPr>
        <w:t xml:space="preserve"> "Об основах охраны </w:t>
      </w:r>
      <w:r w:rsidRPr="00F71020">
        <w:rPr>
          <w:rFonts w:ascii="Times New Roman" w:hAnsi="Times New Roman"/>
          <w:sz w:val="28"/>
          <w:szCs w:val="28"/>
        </w:rPr>
        <w:t>здоровья граждан в Российской Федерации";</w:t>
      </w:r>
    </w:p>
    <w:p w:rsidR="00E27134" w:rsidRPr="00F71020" w:rsidRDefault="00E27134" w:rsidP="00D10F93">
      <w:pPr>
        <w:autoSpaceDE w:val="0"/>
        <w:autoSpaceDN w:val="0"/>
        <w:adjustRightInd w:val="0"/>
        <w:spacing w:after="0" w:line="240" w:lineRule="auto"/>
        <w:ind w:firstLine="540"/>
        <w:jc w:val="both"/>
        <w:rPr>
          <w:rFonts w:ascii="Times New Roman" w:hAnsi="Times New Roman"/>
          <w:sz w:val="28"/>
          <w:szCs w:val="28"/>
        </w:rPr>
      </w:pPr>
      <w:r w:rsidRPr="00F71020">
        <w:rPr>
          <w:rFonts w:ascii="Times New Roman" w:hAnsi="Times New Roman"/>
          <w:sz w:val="28"/>
          <w:szCs w:val="28"/>
        </w:rPr>
        <w:t>ж) проведения проверок организации и осуществления:</w:t>
      </w:r>
    </w:p>
    <w:p w:rsidR="00E27134" w:rsidRPr="00F71020" w:rsidRDefault="00E27134" w:rsidP="00D10F93">
      <w:pPr>
        <w:autoSpaceDE w:val="0"/>
        <w:autoSpaceDN w:val="0"/>
        <w:adjustRightInd w:val="0"/>
        <w:spacing w:after="0" w:line="240" w:lineRule="auto"/>
        <w:ind w:firstLine="540"/>
        <w:jc w:val="both"/>
        <w:rPr>
          <w:rFonts w:ascii="Times New Roman" w:hAnsi="Times New Roman"/>
          <w:sz w:val="28"/>
          <w:szCs w:val="28"/>
        </w:rPr>
      </w:pPr>
      <w:r w:rsidRPr="00F71020">
        <w:rPr>
          <w:rFonts w:ascii="Times New Roman" w:hAnsi="Times New Roman"/>
          <w:sz w:val="28"/>
          <w:szCs w:val="28"/>
        </w:rPr>
        <w:t xml:space="preserve">федеральными органами исполнительной власти и органами исполнительной власти субъектов Российской Федерации предусмотренного </w:t>
      </w:r>
      <w:hyperlink r:id="rId11" w:history="1">
        <w:r w:rsidRPr="00F71020">
          <w:rPr>
            <w:rFonts w:ascii="Times New Roman" w:hAnsi="Times New Roman"/>
            <w:sz w:val="28"/>
            <w:szCs w:val="28"/>
          </w:rPr>
          <w:t>статьей 89</w:t>
        </w:r>
      </w:hyperlink>
      <w:r w:rsidRPr="00F71020">
        <w:rPr>
          <w:rFonts w:ascii="Times New Roman" w:hAnsi="Times New Roman"/>
          <w:sz w:val="28"/>
          <w:szCs w:val="28"/>
        </w:rPr>
        <w:t xml:space="preserve"> Федерального закона "Об основах охраны здоровья граждан в Российской Федерации" ведомственного контроля качества и безопасности медицинской деятельности подведомственных им органов и организаций;</w:t>
      </w:r>
    </w:p>
    <w:p w:rsidR="00E27134" w:rsidRDefault="00E27134" w:rsidP="00D10F93">
      <w:pPr>
        <w:autoSpaceDE w:val="0"/>
        <w:autoSpaceDN w:val="0"/>
        <w:adjustRightInd w:val="0"/>
        <w:spacing w:after="0" w:line="240" w:lineRule="auto"/>
        <w:ind w:firstLine="540"/>
        <w:jc w:val="both"/>
        <w:rPr>
          <w:rFonts w:ascii="Times New Roman" w:hAnsi="Times New Roman"/>
          <w:sz w:val="28"/>
          <w:szCs w:val="28"/>
        </w:rPr>
      </w:pPr>
      <w:r w:rsidRPr="00F71020">
        <w:rPr>
          <w:rFonts w:ascii="Times New Roman" w:hAnsi="Times New Roman"/>
          <w:sz w:val="28"/>
          <w:szCs w:val="28"/>
        </w:rPr>
        <w:t xml:space="preserve">федеральными органами исполнительной власти, органами исполнительной власти субъектов Российской Федерации и органами местного самоуправления, осуществляющими полномочия в сфере охраны здоровья граждан, а также осуществляющими медицинскую деятельность организациями и индивидуальными предпринимателями предусмотренного </w:t>
      </w:r>
      <w:hyperlink r:id="rId12" w:history="1">
        <w:r w:rsidRPr="00F71020">
          <w:rPr>
            <w:rFonts w:ascii="Times New Roman" w:hAnsi="Times New Roman"/>
            <w:sz w:val="28"/>
            <w:szCs w:val="28"/>
          </w:rPr>
          <w:t>статьей 90</w:t>
        </w:r>
      </w:hyperlink>
      <w:r w:rsidRPr="00F71020">
        <w:rPr>
          <w:rFonts w:ascii="Times New Roman" w:hAnsi="Times New Roman"/>
          <w:sz w:val="28"/>
          <w:szCs w:val="28"/>
        </w:rPr>
        <w:t xml:space="preserve"> Федерального закона "Об основах охраны здоровья граждан в Российской Федерации" внутреннего контроля качества и безопасности медицинской деятельности.</w:t>
      </w:r>
    </w:p>
    <w:p w:rsidR="00E27134" w:rsidRPr="0059749D" w:rsidRDefault="00E27134" w:rsidP="009F4ED4">
      <w:pPr>
        <w:spacing w:after="0" w:line="240" w:lineRule="auto"/>
        <w:rPr>
          <w:rFonts w:ascii="Times New Roman" w:hAnsi="Times New Roman"/>
          <w:sz w:val="28"/>
          <w:szCs w:val="28"/>
          <w:u w:val="single"/>
        </w:rPr>
      </w:pPr>
    </w:p>
    <w:p w:rsidR="00E27134" w:rsidRPr="00772F31" w:rsidRDefault="00E27134" w:rsidP="00704D14">
      <w:pPr>
        <w:spacing w:after="0" w:line="240" w:lineRule="auto"/>
        <w:ind w:firstLine="510"/>
        <w:jc w:val="both"/>
        <w:rPr>
          <w:rFonts w:ascii="Times New Roman" w:hAnsi="Times New Roman"/>
          <w:i/>
          <w:sz w:val="28"/>
          <w:szCs w:val="28"/>
        </w:rPr>
      </w:pPr>
      <w:r w:rsidRPr="00772F31">
        <w:rPr>
          <w:rFonts w:ascii="Times New Roman" w:hAnsi="Times New Roman"/>
          <w:i/>
          <w:sz w:val="28"/>
          <w:szCs w:val="28"/>
        </w:rPr>
        <w:t>Перечень актов, содержащих обязательные требования, соблюдение которых оценивается при проведении мероприятий по контролю при осуществлении государственного контроля качества и безопасности медицинской деятельности путем проведения проверок соблюдения осуществляющими медицинскую деятельность организациями и индивидуальными предпринимателями порядков проведения медицинских экспертиз, медицинских осмотров и медицинских освидетельствований:</w:t>
      </w:r>
    </w:p>
    <w:p w:rsidR="00E27134" w:rsidRPr="008F2FD9" w:rsidRDefault="00E27134" w:rsidP="00704D14">
      <w:pPr>
        <w:spacing w:after="0" w:line="240" w:lineRule="auto"/>
        <w:jc w:val="both"/>
        <w:rPr>
          <w:rFonts w:ascii="Times New Roman" w:hAnsi="Times New Roman"/>
          <w:b/>
          <w:sz w:val="28"/>
          <w:szCs w:val="28"/>
        </w:rPr>
      </w:pPr>
    </w:p>
    <w:p w:rsidR="00E27134" w:rsidRPr="008F2FD9" w:rsidRDefault="00E27134" w:rsidP="00704D14">
      <w:pPr>
        <w:spacing w:after="0"/>
        <w:jc w:val="both"/>
        <w:rPr>
          <w:rFonts w:ascii="Times New Roman" w:hAnsi="Times New Roman"/>
          <w:sz w:val="28"/>
          <w:szCs w:val="28"/>
        </w:rPr>
      </w:pPr>
      <w:r w:rsidRPr="008F2FD9">
        <w:rPr>
          <w:rFonts w:ascii="Times New Roman" w:hAnsi="Times New Roman"/>
          <w:b/>
          <w:sz w:val="28"/>
          <w:szCs w:val="28"/>
        </w:rPr>
        <w:t xml:space="preserve">Таблица 1. </w:t>
      </w:r>
      <w:r w:rsidRPr="008F2FD9">
        <w:rPr>
          <w:rFonts w:ascii="Times New Roman" w:hAnsi="Times New Roman"/>
          <w:sz w:val="28"/>
          <w:szCs w:val="28"/>
        </w:rPr>
        <w:t>Перечень основных законодательных и нормативно-правовых актов, устанавливающих порядок проведения соответствующего вида медицинской экспертизы</w:t>
      </w:r>
    </w:p>
    <w:p w:rsidR="00E27134" w:rsidRPr="008F2FD9" w:rsidRDefault="00E27134" w:rsidP="00704D14">
      <w:pPr>
        <w:spacing w:after="0"/>
        <w:jc w:val="both"/>
        <w:rPr>
          <w:rFonts w:ascii="Times New Roman" w:hAnsi="Times New Roman"/>
          <w:sz w:val="28"/>
          <w:szCs w:val="28"/>
        </w:rPr>
      </w:pPr>
    </w:p>
    <w:tbl>
      <w:tblPr>
        <w:tblW w:w="10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2943"/>
        <w:gridCol w:w="7258"/>
      </w:tblGrid>
      <w:tr w:rsidR="00E27134" w:rsidRPr="00043A44" w:rsidTr="004152E0">
        <w:tc>
          <w:tcPr>
            <w:tcW w:w="2943" w:type="dxa"/>
          </w:tcPr>
          <w:p w:rsidR="00E27134" w:rsidRPr="00043A44" w:rsidRDefault="00E27134" w:rsidP="00B70BDE">
            <w:pPr>
              <w:spacing w:after="0" w:line="240" w:lineRule="auto"/>
              <w:jc w:val="center"/>
              <w:rPr>
                <w:rFonts w:ascii="Times New Roman" w:hAnsi="Times New Roman"/>
                <w:b/>
                <w:sz w:val="24"/>
                <w:szCs w:val="24"/>
              </w:rPr>
            </w:pPr>
            <w:r w:rsidRPr="00043A44">
              <w:rPr>
                <w:rFonts w:ascii="Times New Roman" w:hAnsi="Times New Roman"/>
                <w:b/>
                <w:sz w:val="24"/>
                <w:szCs w:val="24"/>
              </w:rPr>
              <w:t>Вид медицинской экспертизы</w:t>
            </w:r>
          </w:p>
        </w:tc>
        <w:tc>
          <w:tcPr>
            <w:tcW w:w="7258" w:type="dxa"/>
          </w:tcPr>
          <w:p w:rsidR="00E27134" w:rsidRPr="00043A44" w:rsidRDefault="00E27134" w:rsidP="0059749D">
            <w:pPr>
              <w:spacing w:after="0" w:line="240" w:lineRule="auto"/>
              <w:jc w:val="center"/>
              <w:rPr>
                <w:rFonts w:ascii="Times New Roman" w:hAnsi="Times New Roman"/>
                <w:b/>
                <w:sz w:val="24"/>
                <w:szCs w:val="24"/>
              </w:rPr>
            </w:pPr>
            <w:r w:rsidRPr="00043A44">
              <w:rPr>
                <w:rFonts w:ascii="Times New Roman" w:hAnsi="Times New Roman"/>
                <w:b/>
                <w:sz w:val="24"/>
                <w:szCs w:val="24"/>
              </w:rPr>
              <w:t xml:space="preserve">Перечень основных законодательных и нормативных </w:t>
            </w:r>
          </w:p>
          <w:p w:rsidR="00E27134" w:rsidRPr="00043A44" w:rsidRDefault="00E27134" w:rsidP="0059749D">
            <w:pPr>
              <w:spacing w:after="0" w:line="240" w:lineRule="auto"/>
              <w:jc w:val="center"/>
              <w:rPr>
                <w:rFonts w:ascii="Times New Roman" w:hAnsi="Times New Roman"/>
                <w:b/>
                <w:sz w:val="24"/>
                <w:szCs w:val="24"/>
              </w:rPr>
            </w:pPr>
            <w:r w:rsidRPr="00043A44">
              <w:rPr>
                <w:rFonts w:ascii="Times New Roman" w:hAnsi="Times New Roman"/>
                <w:b/>
                <w:sz w:val="24"/>
                <w:szCs w:val="24"/>
              </w:rPr>
              <w:t>правовых актов</w:t>
            </w:r>
          </w:p>
        </w:tc>
      </w:tr>
      <w:tr w:rsidR="00E27134" w:rsidRPr="00043A44" w:rsidTr="004152E0">
        <w:tc>
          <w:tcPr>
            <w:tcW w:w="2943" w:type="dxa"/>
          </w:tcPr>
          <w:p w:rsidR="00E27134" w:rsidRPr="00043A44" w:rsidRDefault="00E27134" w:rsidP="005519C9">
            <w:pPr>
              <w:autoSpaceDE w:val="0"/>
              <w:autoSpaceDN w:val="0"/>
              <w:adjustRightInd w:val="0"/>
              <w:spacing w:after="0" w:line="240" w:lineRule="auto"/>
              <w:outlineLvl w:val="1"/>
              <w:rPr>
                <w:rFonts w:ascii="Times New Roman" w:hAnsi="Times New Roman"/>
                <w:sz w:val="24"/>
                <w:szCs w:val="24"/>
                <w:u w:val="single"/>
              </w:rPr>
            </w:pPr>
          </w:p>
          <w:p w:rsidR="00E27134" w:rsidRPr="00043A44" w:rsidRDefault="00E27134" w:rsidP="005519C9">
            <w:pPr>
              <w:autoSpaceDE w:val="0"/>
              <w:autoSpaceDN w:val="0"/>
              <w:adjustRightInd w:val="0"/>
              <w:spacing w:after="0" w:line="240" w:lineRule="auto"/>
              <w:outlineLvl w:val="1"/>
              <w:rPr>
                <w:rFonts w:ascii="Times New Roman" w:hAnsi="Times New Roman"/>
                <w:sz w:val="24"/>
                <w:szCs w:val="24"/>
              </w:rPr>
            </w:pPr>
            <w:r w:rsidRPr="00043A44">
              <w:rPr>
                <w:rFonts w:ascii="Times New Roman" w:hAnsi="Times New Roman"/>
                <w:sz w:val="24"/>
                <w:szCs w:val="24"/>
                <w:u w:val="single"/>
              </w:rPr>
              <w:t>Экспертиза временной нетрудоспособности</w:t>
            </w:r>
          </w:p>
          <w:p w:rsidR="00E27134" w:rsidRPr="00043A44" w:rsidRDefault="00E27134" w:rsidP="005519C9">
            <w:pPr>
              <w:autoSpaceDE w:val="0"/>
              <w:autoSpaceDN w:val="0"/>
              <w:adjustRightInd w:val="0"/>
              <w:spacing w:after="0" w:line="240" w:lineRule="auto"/>
              <w:outlineLvl w:val="1"/>
              <w:rPr>
                <w:rFonts w:ascii="Times New Roman" w:hAnsi="Times New Roman"/>
                <w:sz w:val="24"/>
                <w:szCs w:val="24"/>
              </w:rPr>
            </w:pPr>
          </w:p>
          <w:p w:rsidR="00E27134" w:rsidRPr="00043A44" w:rsidRDefault="00E27134" w:rsidP="005519C9">
            <w:pPr>
              <w:autoSpaceDE w:val="0"/>
              <w:autoSpaceDN w:val="0"/>
              <w:adjustRightInd w:val="0"/>
              <w:spacing w:after="0" w:line="240" w:lineRule="auto"/>
              <w:outlineLvl w:val="1"/>
              <w:rPr>
                <w:rFonts w:ascii="Times New Roman" w:hAnsi="Times New Roman"/>
                <w:kern w:val="24"/>
                <w:sz w:val="24"/>
                <w:szCs w:val="24"/>
                <w:lang w:eastAsia="ru-RU"/>
              </w:rPr>
            </w:pPr>
            <w:r w:rsidRPr="00043A44">
              <w:rPr>
                <w:rFonts w:ascii="Times New Roman" w:hAnsi="Times New Roman"/>
                <w:sz w:val="24"/>
                <w:szCs w:val="24"/>
              </w:rPr>
              <w:t xml:space="preserve">ст. 59 </w:t>
            </w:r>
            <w:r w:rsidRPr="00043A44">
              <w:rPr>
                <w:rFonts w:ascii="Times New Roman" w:hAnsi="Times New Roman"/>
                <w:kern w:val="24"/>
                <w:sz w:val="24"/>
                <w:szCs w:val="24"/>
                <w:lang w:eastAsia="ru-RU"/>
              </w:rPr>
              <w:t xml:space="preserve">Федерального закона от 21.11.2011 </w:t>
            </w:r>
          </w:p>
          <w:p w:rsidR="00E27134" w:rsidRPr="00043A44" w:rsidRDefault="00E27134" w:rsidP="005519C9">
            <w:pPr>
              <w:autoSpaceDE w:val="0"/>
              <w:autoSpaceDN w:val="0"/>
              <w:adjustRightInd w:val="0"/>
              <w:spacing w:after="0" w:line="240" w:lineRule="auto"/>
              <w:outlineLvl w:val="1"/>
              <w:rPr>
                <w:rFonts w:ascii="Times New Roman" w:hAnsi="Times New Roman"/>
                <w:sz w:val="24"/>
                <w:szCs w:val="24"/>
              </w:rPr>
            </w:pPr>
            <w:r w:rsidRPr="00043A44">
              <w:rPr>
                <w:rFonts w:ascii="Times New Roman" w:hAnsi="Times New Roman"/>
                <w:kern w:val="24"/>
                <w:sz w:val="24"/>
                <w:szCs w:val="24"/>
                <w:lang w:eastAsia="ru-RU"/>
              </w:rPr>
              <w:t>№ 323-ФЗ «Об основах охраны здоровья граждан в Российской Федерации»</w:t>
            </w:r>
          </w:p>
          <w:p w:rsidR="00E27134" w:rsidRPr="00043A44" w:rsidRDefault="00E27134" w:rsidP="005519C9">
            <w:pPr>
              <w:spacing w:after="0" w:line="240" w:lineRule="auto"/>
              <w:jc w:val="both"/>
              <w:rPr>
                <w:rFonts w:ascii="Times New Roman" w:hAnsi="Times New Roman"/>
                <w:sz w:val="24"/>
                <w:szCs w:val="24"/>
              </w:rPr>
            </w:pPr>
          </w:p>
        </w:tc>
        <w:tc>
          <w:tcPr>
            <w:tcW w:w="7258" w:type="dxa"/>
          </w:tcPr>
          <w:p w:rsidR="00E27134" w:rsidRPr="008F2FD9" w:rsidRDefault="00E27134" w:rsidP="005519C9">
            <w:pPr>
              <w:pStyle w:val="ConsPlusTitle"/>
              <w:ind w:firstLine="567"/>
              <w:jc w:val="both"/>
              <w:rPr>
                <w:rFonts w:ascii="Times New Roman" w:hAnsi="Times New Roman" w:cs="Times New Roman"/>
                <w:b w:val="0"/>
                <w:sz w:val="24"/>
                <w:szCs w:val="24"/>
              </w:rPr>
            </w:pPr>
          </w:p>
          <w:p w:rsidR="00E27134" w:rsidRPr="008F2FD9" w:rsidRDefault="00E27134" w:rsidP="005519C9">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приказ Минздравсоцразвития России от 29.06.2011 № 624н «Об утверждении Порядка выдачи листков нетрудоспособности;</w:t>
            </w:r>
          </w:p>
          <w:p w:rsidR="00E27134" w:rsidRPr="008F2FD9" w:rsidRDefault="00E27134" w:rsidP="005519C9">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приказ Минздравсоцразвития России от 05.05.2012 № 502н «Об утверждении Порядка создания и деятельности врачебной комиссии медицинской организации»;</w:t>
            </w:r>
          </w:p>
          <w:p w:rsidR="00E27134" w:rsidRPr="008F2FD9" w:rsidRDefault="00E27134" w:rsidP="005519C9">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приказ Минздрава России от 21.05.2002 № 154 «О введении формы учета клинико-экспертной работы в лечебн</w:t>
            </w:r>
            <w:r>
              <w:rPr>
                <w:rFonts w:ascii="Times New Roman" w:hAnsi="Times New Roman" w:cs="Times New Roman"/>
                <w:b w:val="0"/>
                <w:sz w:val="24"/>
                <w:szCs w:val="24"/>
              </w:rPr>
              <w:t>о-профилактических учреждениях»;</w:t>
            </w:r>
          </w:p>
          <w:p w:rsidR="00E27134" w:rsidRPr="00777C09" w:rsidRDefault="00E27134" w:rsidP="00777C09">
            <w:pPr>
              <w:pStyle w:val="ConsPlusTitle"/>
              <w:ind w:firstLine="567"/>
              <w:jc w:val="both"/>
              <w:rPr>
                <w:rFonts w:ascii="Times New Roman" w:hAnsi="Times New Roman" w:cs="Times New Roman"/>
                <w:b w:val="0"/>
                <w:sz w:val="24"/>
                <w:szCs w:val="24"/>
              </w:rPr>
            </w:pPr>
            <w:r w:rsidRPr="00777C09">
              <w:rPr>
                <w:rFonts w:ascii="Times New Roman" w:hAnsi="Times New Roman" w:cs="Times New Roman"/>
                <w:b w:val="0"/>
                <w:sz w:val="24"/>
                <w:szCs w:val="24"/>
              </w:rPr>
              <w:t xml:space="preserve">приказ Минздрава России, Минюста России и ФСС России от 14.07.2003 № 316/185/180 «Об утверждении Порядка проведения экспертизы временной нетрудоспособности осужденных к лишению свободы лиц, привлеченных к оплачиваемому труду, и выдачи им документов, удостоверяющих временную нетрудоспособность». </w:t>
            </w:r>
          </w:p>
        </w:tc>
      </w:tr>
      <w:tr w:rsidR="00E27134" w:rsidRPr="00043A44" w:rsidTr="004152E0">
        <w:trPr>
          <w:trHeight w:val="6357"/>
        </w:trPr>
        <w:tc>
          <w:tcPr>
            <w:tcW w:w="2943" w:type="dxa"/>
          </w:tcPr>
          <w:p w:rsidR="00E27134" w:rsidRPr="00043A44" w:rsidRDefault="00E27134" w:rsidP="006B3C52">
            <w:pPr>
              <w:spacing w:after="0" w:line="240" w:lineRule="auto"/>
              <w:jc w:val="both"/>
              <w:rPr>
                <w:rFonts w:ascii="Times New Roman" w:hAnsi="Times New Roman"/>
                <w:sz w:val="24"/>
                <w:szCs w:val="24"/>
              </w:rPr>
            </w:pPr>
          </w:p>
          <w:p w:rsidR="00E27134" w:rsidRPr="00043A44" w:rsidRDefault="00E27134" w:rsidP="008835F7">
            <w:pPr>
              <w:spacing w:after="0" w:line="240" w:lineRule="auto"/>
              <w:rPr>
                <w:rFonts w:ascii="Times New Roman" w:hAnsi="Times New Roman"/>
                <w:sz w:val="24"/>
                <w:szCs w:val="24"/>
                <w:u w:val="single"/>
              </w:rPr>
            </w:pPr>
            <w:r w:rsidRPr="00043A44">
              <w:rPr>
                <w:rFonts w:ascii="Times New Roman" w:hAnsi="Times New Roman"/>
                <w:sz w:val="24"/>
                <w:szCs w:val="24"/>
                <w:u w:val="single"/>
              </w:rPr>
              <w:t>Медико-социальная экспертиза</w:t>
            </w:r>
          </w:p>
          <w:p w:rsidR="00E27134" w:rsidRPr="00043A44" w:rsidRDefault="00E27134" w:rsidP="006B3C52">
            <w:pPr>
              <w:spacing w:after="0" w:line="240" w:lineRule="auto"/>
              <w:jc w:val="both"/>
              <w:rPr>
                <w:rFonts w:ascii="Times New Roman" w:hAnsi="Times New Roman"/>
                <w:sz w:val="24"/>
                <w:szCs w:val="24"/>
              </w:rPr>
            </w:pPr>
          </w:p>
          <w:p w:rsidR="00E27134" w:rsidRPr="00043A44" w:rsidRDefault="00E27134" w:rsidP="006B3C52">
            <w:pPr>
              <w:spacing w:after="0" w:line="240" w:lineRule="auto"/>
              <w:jc w:val="both"/>
              <w:rPr>
                <w:rFonts w:ascii="Times New Roman" w:hAnsi="Times New Roman"/>
                <w:sz w:val="24"/>
                <w:szCs w:val="24"/>
              </w:rPr>
            </w:pPr>
          </w:p>
          <w:p w:rsidR="00E27134" w:rsidRPr="00043A44" w:rsidRDefault="00E27134" w:rsidP="006B3C52">
            <w:pPr>
              <w:autoSpaceDE w:val="0"/>
              <w:autoSpaceDN w:val="0"/>
              <w:adjustRightInd w:val="0"/>
              <w:spacing w:after="0" w:line="240" w:lineRule="auto"/>
              <w:outlineLvl w:val="1"/>
              <w:rPr>
                <w:rFonts w:ascii="Times New Roman" w:hAnsi="Times New Roman"/>
                <w:kern w:val="24"/>
                <w:sz w:val="24"/>
                <w:szCs w:val="24"/>
                <w:lang w:eastAsia="ru-RU"/>
              </w:rPr>
            </w:pPr>
            <w:r w:rsidRPr="00043A44">
              <w:rPr>
                <w:rFonts w:ascii="Times New Roman" w:hAnsi="Times New Roman"/>
                <w:sz w:val="24"/>
                <w:szCs w:val="24"/>
              </w:rPr>
              <w:t xml:space="preserve">ст. 60 </w:t>
            </w:r>
            <w:r w:rsidRPr="00043A44">
              <w:rPr>
                <w:rFonts w:ascii="Times New Roman" w:hAnsi="Times New Roman"/>
                <w:kern w:val="24"/>
                <w:sz w:val="24"/>
                <w:szCs w:val="24"/>
                <w:lang w:eastAsia="ru-RU"/>
              </w:rPr>
              <w:t xml:space="preserve">Федерального закона от 21.11.2011 </w:t>
            </w:r>
          </w:p>
          <w:p w:rsidR="00E27134" w:rsidRPr="00043A44" w:rsidRDefault="00E27134" w:rsidP="006B3C52">
            <w:pPr>
              <w:spacing w:after="0" w:line="240" w:lineRule="auto"/>
              <w:rPr>
                <w:rFonts w:ascii="Times New Roman" w:hAnsi="Times New Roman"/>
                <w:kern w:val="24"/>
                <w:sz w:val="24"/>
                <w:szCs w:val="24"/>
                <w:lang w:eastAsia="ru-RU"/>
              </w:rPr>
            </w:pPr>
            <w:r w:rsidRPr="00043A44">
              <w:rPr>
                <w:rFonts w:ascii="Times New Roman" w:hAnsi="Times New Roman"/>
                <w:kern w:val="24"/>
                <w:sz w:val="24"/>
                <w:szCs w:val="24"/>
                <w:lang w:eastAsia="ru-RU"/>
              </w:rPr>
              <w:t>№ 323-ФЗ «Об основах охраны здоровья граждан в Российской Федерации»</w:t>
            </w:r>
          </w:p>
        </w:tc>
        <w:tc>
          <w:tcPr>
            <w:tcW w:w="7258" w:type="dxa"/>
          </w:tcPr>
          <w:p w:rsidR="00E27134" w:rsidRPr="008F2FD9" w:rsidRDefault="00E27134" w:rsidP="006B3C52">
            <w:pPr>
              <w:pStyle w:val="ConsPlusTitle"/>
              <w:ind w:firstLine="567"/>
              <w:jc w:val="both"/>
              <w:rPr>
                <w:rFonts w:ascii="Times New Roman" w:hAnsi="Times New Roman" w:cs="Times New Roman"/>
                <w:b w:val="0"/>
                <w:sz w:val="24"/>
                <w:szCs w:val="24"/>
              </w:rPr>
            </w:pPr>
          </w:p>
          <w:p w:rsidR="00E27134" w:rsidRPr="008F2FD9"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Федеральный закон от 24.11.1995 № 181-ФЗ «О социальной защите инвалидов в Российской Федерации»;</w:t>
            </w:r>
          </w:p>
          <w:p w:rsidR="00E27134" w:rsidRPr="008F2FD9"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постановление Правительства Российской Федерации от 20.02.2006 № 95 «О порядке и условиях признания лица инвалидом»;</w:t>
            </w:r>
          </w:p>
          <w:p w:rsidR="00E27134" w:rsidRPr="008F2FD9"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приказ Минтруда России от 13.04.2015 № 228н «Об утверждении формы акта медико-социальной экспертизы гражданина и Порядка его составления»;</w:t>
            </w:r>
          </w:p>
          <w:p w:rsidR="00E27134" w:rsidRPr="00043A44" w:rsidRDefault="00E27134" w:rsidP="006B3C52">
            <w:pPr>
              <w:spacing w:after="0" w:line="240" w:lineRule="auto"/>
              <w:ind w:firstLine="567"/>
              <w:jc w:val="both"/>
              <w:rPr>
                <w:rFonts w:ascii="Times New Roman" w:hAnsi="Times New Roman"/>
                <w:bCs/>
                <w:sz w:val="24"/>
                <w:szCs w:val="24"/>
                <w:lang w:eastAsia="ru-RU"/>
              </w:rPr>
            </w:pPr>
            <w:r w:rsidRPr="00043A44">
              <w:rPr>
                <w:rFonts w:ascii="Times New Roman" w:hAnsi="Times New Roman"/>
                <w:bCs/>
                <w:sz w:val="24"/>
                <w:szCs w:val="24"/>
                <w:lang w:eastAsia="ru-RU"/>
              </w:rPr>
              <w:t>приказ Минтруда России от 29.01.2014 № 59н «Об утверждении Административного регламента по предоставлению государственной услуги по проведению медико-социальной экспертизы»;</w:t>
            </w:r>
          </w:p>
          <w:p w:rsidR="00E27134" w:rsidRPr="00043A44" w:rsidRDefault="00E27134" w:rsidP="006B3C52">
            <w:pPr>
              <w:spacing w:after="0" w:line="240" w:lineRule="auto"/>
              <w:ind w:firstLine="567"/>
              <w:jc w:val="both"/>
              <w:rPr>
                <w:rFonts w:ascii="Times New Roman" w:hAnsi="Times New Roman"/>
                <w:bCs/>
                <w:sz w:val="24"/>
                <w:szCs w:val="24"/>
                <w:lang w:eastAsia="ru-RU"/>
              </w:rPr>
            </w:pPr>
            <w:r w:rsidRPr="00043A44">
              <w:rPr>
                <w:rFonts w:ascii="Times New Roman" w:hAnsi="Times New Roman"/>
                <w:bCs/>
                <w:sz w:val="24"/>
                <w:szCs w:val="24"/>
                <w:lang w:eastAsia="ru-RU"/>
              </w:rPr>
              <w:t>приказ Минтруда России от 17.12.2015 № 1024н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E27134" w:rsidRPr="008F2FD9"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приказ Минтруда России от 29.11.2015 № 1171н «Об утверждении формы протокола проведения медико-социальной экспертизы гражданина в федеральном государственном учреждении медико-социальной экспертизы»;</w:t>
            </w:r>
          </w:p>
          <w:p w:rsidR="00E27134" w:rsidRPr="008F2FD9"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приказ Минздравсоцразвития России от 24.11.2010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(вместе с «Порядком составления форм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w:t>
            </w:r>
          </w:p>
        </w:tc>
      </w:tr>
      <w:tr w:rsidR="00E27134" w:rsidRPr="00043A44" w:rsidTr="004152E0">
        <w:tc>
          <w:tcPr>
            <w:tcW w:w="2943" w:type="dxa"/>
          </w:tcPr>
          <w:p w:rsidR="00E27134" w:rsidRPr="00043A44" w:rsidRDefault="00E27134" w:rsidP="006B3C52">
            <w:pPr>
              <w:spacing w:after="0" w:line="240" w:lineRule="auto"/>
              <w:rPr>
                <w:rFonts w:ascii="Times New Roman" w:hAnsi="Times New Roman"/>
                <w:sz w:val="24"/>
                <w:szCs w:val="24"/>
              </w:rPr>
            </w:pPr>
          </w:p>
          <w:p w:rsidR="00E27134" w:rsidRPr="00043A44" w:rsidRDefault="00E27134" w:rsidP="008835F7">
            <w:pPr>
              <w:spacing w:after="0" w:line="240" w:lineRule="auto"/>
              <w:rPr>
                <w:rFonts w:ascii="Times New Roman" w:hAnsi="Times New Roman"/>
                <w:sz w:val="24"/>
                <w:szCs w:val="24"/>
                <w:u w:val="single"/>
              </w:rPr>
            </w:pPr>
            <w:r w:rsidRPr="00043A44">
              <w:rPr>
                <w:rFonts w:ascii="Times New Roman" w:hAnsi="Times New Roman"/>
                <w:sz w:val="24"/>
                <w:szCs w:val="24"/>
                <w:u w:val="single"/>
              </w:rPr>
              <w:t>Военно-врачебная экспертиза</w:t>
            </w:r>
          </w:p>
          <w:p w:rsidR="00E27134" w:rsidRPr="00043A44" w:rsidRDefault="00E27134" w:rsidP="008835F7">
            <w:pPr>
              <w:spacing w:after="0" w:line="240" w:lineRule="auto"/>
              <w:rPr>
                <w:rFonts w:ascii="Times New Roman" w:hAnsi="Times New Roman"/>
                <w:sz w:val="24"/>
                <w:szCs w:val="24"/>
              </w:rPr>
            </w:pPr>
          </w:p>
          <w:p w:rsidR="00E27134" w:rsidRPr="00043A44" w:rsidRDefault="00E27134" w:rsidP="006B3C52">
            <w:pPr>
              <w:spacing w:after="0" w:line="240" w:lineRule="auto"/>
              <w:rPr>
                <w:rFonts w:ascii="Times New Roman" w:hAnsi="Times New Roman"/>
                <w:sz w:val="24"/>
                <w:szCs w:val="24"/>
              </w:rPr>
            </w:pPr>
          </w:p>
          <w:p w:rsidR="00E27134" w:rsidRPr="00043A44" w:rsidRDefault="00E27134" w:rsidP="006B3C52">
            <w:pPr>
              <w:autoSpaceDE w:val="0"/>
              <w:autoSpaceDN w:val="0"/>
              <w:adjustRightInd w:val="0"/>
              <w:spacing w:after="0" w:line="240" w:lineRule="auto"/>
              <w:outlineLvl w:val="1"/>
              <w:rPr>
                <w:rFonts w:ascii="Times New Roman" w:hAnsi="Times New Roman"/>
                <w:kern w:val="24"/>
                <w:sz w:val="24"/>
                <w:szCs w:val="24"/>
                <w:lang w:eastAsia="ru-RU"/>
              </w:rPr>
            </w:pPr>
            <w:r w:rsidRPr="00043A44">
              <w:rPr>
                <w:rFonts w:ascii="Times New Roman" w:hAnsi="Times New Roman"/>
                <w:sz w:val="24"/>
                <w:szCs w:val="24"/>
              </w:rPr>
              <w:t xml:space="preserve">ст. 62 </w:t>
            </w:r>
            <w:r w:rsidRPr="00043A44">
              <w:rPr>
                <w:rFonts w:ascii="Times New Roman" w:hAnsi="Times New Roman"/>
                <w:kern w:val="24"/>
                <w:sz w:val="24"/>
                <w:szCs w:val="24"/>
                <w:lang w:eastAsia="ru-RU"/>
              </w:rPr>
              <w:t xml:space="preserve">Федерального закона от 21.11.2011 </w:t>
            </w:r>
          </w:p>
          <w:p w:rsidR="00E27134" w:rsidRPr="00043A44" w:rsidRDefault="00E27134" w:rsidP="006B3C52">
            <w:pPr>
              <w:spacing w:after="0" w:line="240" w:lineRule="auto"/>
              <w:rPr>
                <w:rFonts w:ascii="Times New Roman" w:hAnsi="Times New Roman"/>
                <w:kern w:val="24"/>
                <w:sz w:val="24"/>
                <w:szCs w:val="24"/>
                <w:lang w:eastAsia="ru-RU"/>
              </w:rPr>
            </w:pPr>
            <w:r w:rsidRPr="00043A44">
              <w:rPr>
                <w:rFonts w:ascii="Times New Roman" w:hAnsi="Times New Roman"/>
                <w:kern w:val="24"/>
                <w:sz w:val="24"/>
                <w:szCs w:val="24"/>
                <w:lang w:eastAsia="ru-RU"/>
              </w:rPr>
              <w:t>№ 323-ФЗ «Об основах охраны здоровья граждан в Российской Федерации»</w:t>
            </w:r>
          </w:p>
        </w:tc>
        <w:tc>
          <w:tcPr>
            <w:tcW w:w="7258" w:type="dxa"/>
          </w:tcPr>
          <w:p w:rsidR="00E27134" w:rsidRPr="00043A44" w:rsidRDefault="00E27134" w:rsidP="004A369F">
            <w:pPr>
              <w:autoSpaceDE w:val="0"/>
              <w:autoSpaceDN w:val="0"/>
              <w:adjustRightInd w:val="0"/>
              <w:spacing w:after="0" w:line="240" w:lineRule="auto"/>
              <w:ind w:firstLine="630"/>
              <w:jc w:val="both"/>
              <w:rPr>
                <w:rFonts w:ascii="Times New Roman" w:hAnsi="Times New Roman"/>
                <w:i/>
                <w:iCs/>
                <w:sz w:val="24"/>
                <w:szCs w:val="24"/>
              </w:rPr>
            </w:pPr>
          </w:p>
          <w:p w:rsidR="00E27134" w:rsidRPr="004C5EDB" w:rsidRDefault="00E27134" w:rsidP="004A369F">
            <w:pPr>
              <w:autoSpaceDE w:val="0"/>
              <w:autoSpaceDN w:val="0"/>
              <w:adjustRightInd w:val="0"/>
              <w:spacing w:after="0" w:line="240" w:lineRule="auto"/>
              <w:ind w:firstLine="630"/>
              <w:jc w:val="both"/>
              <w:rPr>
                <w:rFonts w:ascii="Times New Roman" w:hAnsi="Times New Roman"/>
                <w:bCs/>
                <w:sz w:val="24"/>
                <w:szCs w:val="24"/>
                <w:lang w:eastAsia="ru-RU"/>
              </w:rPr>
            </w:pPr>
            <w:r w:rsidRPr="004C5EDB">
              <w:rPr>
                <w:rFonts w:ascii="Times New Roman" w:hAnsi="Times New Roman"/>
                <w:bCs/>
                <w:sz w:val="24"/>
                <w:szCs w:val="24"/>
                <w:lang w:eastAsia="ru-RU"/>
              </w:rPr>
              <w:t>Федеральный закон от 28.03.1998 № 53-ФЗ «О воинской обязанности и военной службе»;</w:t>
            </w:r>
          </w:p>
          <w:p w:rsidR="00E27134" w:rsidRPr="004C5EDB" w:rsidRDefault="00E27134" w:rsidP="001578D5">
            <w:pPr>
              <w:autoSpaceDE w:val="0"/>
              <w:autoSpaceDN w:val="0"/>
              <w:adjustRightInd w:val="0"/>
              <w:spacing w:after="0" w:line="240" w:lineRule="auto"/>
              <w:ind w:firstLine="630"/>
              <w:jc w:val="both"/>
              <w:rPr>
                <w:rFonts w:ascii="Times New Roman" w:hAnsi="Times New Roman"/>
                <w:bCs/>
                <w:sz w:val="24"/>
                <w:szCs w:val="24"/>
                <w:lang w:eastAsia="ru-RU"/>
              </w:rPr>
            </w:pPr>
            <w:r w:rsidRPr="004C5EDB">
              <w:rPr>
                <w:rFonts w:ascii="Times New Roman" w:hAnsi="Times New Roman"/>
                <w:bCs/>
                <w:sz w:val="24"/>
                <w:szCs w:val="24"/>
                <w:lang w:eastAsia="ru-RU"/>
              </w:rPr>
              <w:t>Федеральный закон от 30.11.2011 № 342-ФЗ «О службе в органах внутренних дел Российской Федерации и внесении изменений в отдельные законодательные акты Российской Федерации»;</w:t>
            </w:r>
          </w:p>
          <w:p w:rsidR="00E27134" w:rsidRPr="004C5EDB" w:rsidRDefault="00E27134" w:rsidP="001578D5">
            <w:pPr>
              <w:autoSpaceDE w:val="0"/>
              <w:autoSpaceDN w:val="0"/>
              <w:adjustRightInd w:val="0"/>
              <w:spacing w:after="0" w:line="240" w:lineRule="auto"/>
              <w:ind w:firstLine="630"/>
              <w:jc w:val="both"/>
              <w:rPr>
                <w:rFonts w:ascii="Times New Roman" w:hAnsi="Times New Roman"/>
                <w:bCs/>
                <w:sz w:val="24"/>
                <w:szCs w:val="24"/>
                <w:lang w:eastAsia="ru-RU"/>
              </w:rPr>
            </w:pPr>
            <w:r w:rsidRPr="004C5EDB">
              <w:rPr>
                <w:rFonts w:ascii="Times New Roman" w:hAnsi="Times New Roman"/>
                <w:bCs/>
                <w:sz w:val="24"/>
                <w:szCs w:val="24"/>
                <w:lang w:eastAsia="ru-RU"/>
              </w:rPr>
              <w:t>Федеральный закон от 21.07.1997 № 118-ФЗ «О судебных приставах»;</w:t>
            </w:r>
          </w:p>
          <w:p w:rsidR="00E27134" w:rsidRPr="004C5EDB" w:rsidRDefault="00E27134" w:rsidP="004A369F">
            <w:pPr>
              <w:pStyle w:val="ConsPlusNormal"/>
              <w:widowControl/>
              <w:tabs>
                <w:tab w:val="left" w:pos="0"/>
              </w:tabs>
              <w:ind w:firstLine="630"/>
              <w:jc w:val="both"/>
              <w:rPr>
                <w:rFonts w:ascii="Times New Roman" w:hAnsi="Times New Roman" w:cs="Times New Roman"/>
                <w:bCs/>
                <w:sz w:val="24"/>
                <w:szCs w:val="24"/>
              </w:rPr>
            </w:pPr>
            <w:r w:rsidRPr="004C5EDB">
              <w:rPr>
                <w:rFonts w:ascii="Times New Roman" w:hAnsi="Times New Roman" w:cs="Times New Roman"/>
                <w:bCs/>
                <w:sz w:val="24"/>
                <w:szCs w:val="24"/>
              </w:rPr>
              <w:t>Закон Российской Федерации от 02.07.1992 N 3185-1 "О психиатрической помощи и гарантиях прав граждан при ее оказании" (п. 7, ст. 23).</w:t>
            </w:r>
          </w:p>
          <w:p w:rsidR="00E27134" w:rsidRPr="004C5EDB" w:rsidRDefault="00E27134" w:rsidP="006B3C52">
            <w:pPr>
              <w:autoSpaceDE w:val="0"/>
              <w:autoSpaceDN w:val="0"/>
              <w:adjustRightInd w:val="0"/>
              <w:spacing w:after="0" w:line="240" w:lineRule="auto"/>
              <w:ind w:firstLine="630"/>
              <w:jc w:val="both"/>
              <w:rPr>
                <w:rFonts w:ascii="Times New Roman" w:hAnsi="Times New Roman"/>
                <w:bCs/>
                <w:sz w:val="24"/>
                <w:szCs w:val="24"/>
                <w:lang w:eastAsia="ru-RU"/>
              </w:rPr>
            </w:pPr>
            <w:r w:rsidRPr="004C5EDB">
              <w:rPr>
                <w:rFonts w:ascii="Times New Roman" w:hAnsi="Times New Roman"/>
                <w:bCs/>
                <w:sz w:val="24"/>
                <w:szCs w:val="24"/>
                <w:lang w:eastAsia="ru-RU"/>
              </w:rPr>
              <w:t>постановление Правительства Российской Федерации от 04.07.2013 № 565 «Об утверждении Положения о военно-врачебной экспертизе»;</w:t>
            </w:r>
          </w:p>
          <w:p w:rsidR="00E27134" w:rsidRPr="00043A44" w:rsidRDefault="00E27134" w:rsidP="006B3C52">
            <w:pPr>
              <w:autoSpaceDE w:val="0"/>
              <w:autoSpaceDN w:val="0"/>
              <w:adjustRightInd w:val="0"/>
              <w:spacing w:after="0" w:line="240" w:lineRule="auto"/>
              <w:ind w:firstLine="630"/>
              <w:jc w:val="both"/>
              <w:rPr>
                <w:rFonts w:ascii="Times New Roman" w:hAnsi="Times New Roman"/>
                <w:sz w:val="24"/>
                <w:szCs w:val="24"/>
              </w:rPr>
            </w:pPr>
            <w:r w:rsidRPr="00043A44">
              <w:rPr>
                <w:rFonts w:ascii="Times New Roman" w:hAnsi="Times New Roman"/>
                <w:iCs/>
                <w:sz w:val="24"/>
                <w:szCs w:val="24"/>
              </w:rPr>
              <w:t>постановление Правительства Российской Федерации от 28.07.2008 № 574 «Об утверждении Положения о независимой военно-врачебной экспертизе»;</w:t>
            </w:r>
          </w:p>
          <w:p w:rsidR="00E27134" w:rsidRPr="00043A44" w:rsidRDefault="00E27134" w:rsidP="006B3C52">
            <w:pPr>
              <w:autoSpaceDE w:val="0"/>
              <w:autoSpaceDN w:val="0"/>
              <w:adjustRightInd w:val="0"/>
              <w:spacing w:after="0" w:line="240" w:lineRule="auto"/>
              <w:ind w:firstLine="630"/>
              <w:jc w:val="both"/>
              <w:rPr>
                <w:rFonts w:ascii="Times New Roman" w:hAnsi="Times New Roman"/>
                <w:sz w:val="24"/>
                <w:szCs w:val="24"/>
              </w:rPr>
            </w:pPr>
            <w:r w:rsidRPr="00043A44">
              <w:rPr>
                <w:rFonts w:ascii="Times New Roman" w:hAnsi="Times New Roman"/>
                <w:sz w:val="24"/>
                <w:szCs w:val="24"/>
              </w:rPr>
              <w:t>приказ Министра обороны Российской Федерации № 240, Министерства здравоохранения Российской Федерации № 168 от 23.05.2001 «Об организации медицинского обеспечения подготовки граждан Российской Федерации к военной службе»;</w:t>
            </w:r>
          </w:p>
          <w:p w:rsidR="00E27134" w:rsidRPr="004C5EDB" w:rsidRDefault="00E27134" w:rsidP="006B3C52">
            <w:pPr>
              <w:autoSpaceDE w:val="0"/>
              <w:autoSpaceDN w:val="0"/>
              <w:adjustRightInd w:val="0"/>
              <w:spacing w:after="0" w:line="240" w:lineRule="auto"/>
              <w:ind w:firstLine="630"/>
              <w:jc w:val="both"/>
              <w:rPr>
                <w:rFonts w:ascii="Times New Roman" w:hAnsi="Times New Roman"/>
                <w:bCs/>
                <w:sz w:val="24"/>
                <w:szCs w:val="24"/>
                <w:lang w:eastAsia="ru-RU"/>
              </w:rPr>
            </w:pPr>
            <w:r w:rsidRPr="00043A44">
              <w:rPr>
                <w:rFonts w:ascii="Times New Roman" w:hAnsi="Times New Roman"/>
                <w:sz w:val="24"/>
                <w:szCs w:val="24"/>
              </w:rPr>
              <w:t xml:space="preserve">приказ Министра обороны Российской Федерации от 02.10.2007 № 400 «О мерах по реализации постановления </w:t>
            </w:r>
            <w:r w:rsidRPr="004C5EDB">
              <w:rPr>
                <w:rFonts w:ascii="Times New Roman" w:hAnsi="Times New Roman"/>
                <w:bCs/>
                <w:sz w:val="24"/>
                <w:szCs w:val="24"/>
                <w:lang w:eastAsia="ru-RU"/>
              </w:rPr>
              <w:t xml:space="preserve">Правительства Российской Федерации от 11 ноября 2006 г. № 663»; </w:t>
            </w:r>
          </w:p>
          <w:p w:rsidR="00E27134" w:rsidRPr="004C5EDB" w:rsidRDefault="00E27134" w:rsidP="004C5EDB">
            <w:pPr>
              <w:autoSpaceDE w:val="0"/>
              <w:autoSpaceDN w:val="0"/>
              <w:adjustRightInd w:val="0"/>
              <w:spacing w:after="0" w:line="240" w:lineRule="auto"/>
              <w:ind w:firstLine="630"/>
              <w:jc w:val="both"/>
              <w:rPr>
                <w:rFonts w:ascii="Times New Roman" w:hAnsi="Times New Roman"/>
                <w:bCs/>
                <w:sz w:val="24"/>
                <w:szCs w:val="24"/>
                <w:lang w:eastAsia="ru-RU"/>
              </w:rPr>
            </w:pPr>
            <w:r w:rsidRPr="004C5EDB">
              <w:rPr>
                <w:rFonts w:ascii="Times New Roman" w:hAnsi="Times New Roman"/>
                <w:bCs/>
                <w:sz w:val="24"/>
                <w:szCs w:val="24"/>
                <w:lang w:eastAsia="ru-RU"/>
              </w:rPr>
              <w:t>приказ Федеральной таможенной службы России от 30.12.2013 № 2460 «Об утверждении Требований к состоянию здоровья граждан, поступающих на службу в таможенные органы по контракту, сотрудников таможенных органов и граждан, прошедших службу в таможенных органах Российской Федерации»;</w:t>
            </w:r>
          </w:p>
          <w:p w:rsidR="00E27134" w:rsidRPr="004C5EDB" w:rsidRDefault="00E27134" w:rsidP="004C5EDB">
            <w:pPr>
              <w:autoSpaceDE w:val="0"/>
              <w:autoSpaceDN w:val="0"/>
              <w:adjustRightInd w:val="0"/>
              <w:spacing w:after="0" w:line="240" w:lineRule="auto"/>
              <w:ind w:firstLine="630"/>
              <w:jc w:val="both"/>
              <w:rPr>
                <w:rFonts w:ascii="Times New Roman" w:hAnsi="Times New Roman"/>
                <w:bCs/>
                <w:sz w:val="24"/>
                <w:szCs w:val="24"/>
                <w:lang w:eastAsia="ru-RU"/>
              </w:rPr>
            </w:pPr>
            <w:r w:rsidRPr="004C5EDB">
              <w:rPr>
                <w:rFonts w:ascii="Times New Roman" w:hAnsi="Times New Roman"/>
                <w:bCs/>
                <w:sz w:val="24"/>
                <w:szCs w:val="24"/>
                <w:lang w:eastAsia="ru-RU"/>
              </w:rPr>
              <w:t>приказ ФСБ России от 29.01.2015 № 39 «Об утверждении Требований к состоянию здоровья граждан, поступающих на военную службу по контракту в органы федеральной службы безопасности, военнослужащих органов федеральной службы безопасности, проходящих военную службу по контракту, к видам служебной деятельности, Требований к состоянию здоровья отдельных категорий граждан, поступающих на военную службу по контракту в органы федеральной службы безопасности, военнослужащих органов федеральной службы безопасности, проходящих военную службу по контракту, прохождение военной службы которых связано с особыми условиями, и членов их семей, граждан и военнослужащих, поступающих в образовательные организации ФСБ России, и перечней дополнительных обязательных диагностических исследований»;</w:t>
            </w:r>
          </w:p>
          <w:p w:rsidR="00E27134" w:rsidRPr="00043A44" w:rsidRDefault="00E27134" w:rsidP="004C5EDB">
            <w:pPr>
              <w:autoSpaceDE w:val="0"/>
              <w:autoSpaceDN w:val="0"/>
              <w:adjustRightInd w:val="0"/>
              <w:spacing w:after="0" w:line="240" w:lineRule="auto"/>
              <w:ind w:firstLine="630"/>
              <w:jc w:val="both"/>
              <w:rPr>
                <w:rFonts w:ascii="Times New Roman" w:hAnsi="Times New Roman"/>
                <w:i/>
                <w:iCs/>
                <w:sz w:val="24"/>
                <w:szCs w:val="24"/>
              </w:rPr>
            </w:pPr>
            <w:r w:rsidRPr="004C5EDB">
              <w:rPr>
                <w:rFonts w:ascii="Times New Roman" w:hAnsi="Times New Roman"/>
                <w:bCs/>
                <w:sz w:val="24"/>
                <w:szCs w:val="24"/>
                <w:lang w:eastAsia="ru-RU"/>
              </w:rPr>
              <w:t>приказ Министра обороны Российской Федерации от 20.10.2014 № 770 «О мерах по реализации в Вооруженных Силах Российской Федерации правовых актов по вопросам проведения военно-врачебной экспертизы».</w:t>
            </w:r>
          </w:p>
        </w:tc>
      </w:tr>
      <w:tr w:rsidR="00E27134" w:rsidRPr="00043A44" w:rsidTr="004152E0">
        <w:tc>
          <w:tcPr>
            <w:tcW w:w="2943" w:type="dxa"/>
          </w:tcPr>
          <w:p w:rsidR="00E27134" w:rsidRPr="00043A44" w:rsidRDefault="00E27134" w:rsidP="006B3C52">
            <w:pPr>
              <w:spacing w:after="0" w:line="240" w:lineRule="auto"/>
              <w:rPr>
                <w:rFonts w:ascii="Times New Roman" w:hAnsi="Times New Roman"/>
                <w:sz w:val="24"/>
                <w:szCs w:val="24"/>
                <w:u w:val="single"/>
              </w:rPr>
            </w:pPr>
          </w:p>
          <w:p w:rsidR="00E27134" w:rsidRPr="00043A44" w:rsidRDefault="00E27134" w:rsidP="008835F7">
            <w:pPr>
              <w:spacing w:after="0" w:line="240" w:lineRule="auto"/>
              <w:rPr>
                <w:rFonts w:ascii="Times New Roman" w:hAnsi="Times New Roman"/>
                <w:sz w:val="24"/>
                <w:szCs w:val="24"/>
                <w:u w:val="single"/>
              </w:rPr>
            </w:pPr>
            <w:r w:rsidRPr="00043A44">
              <w:rPr>
                <w:rFonts w:ascii="Times New Roman" w:hAnsi="Times New Roman"/>
                <w:sz w:val="24"/>
                <w:szCs w:val="24"/>
                <w:u w:val="single"/>
              </w:rPr>
              <w:t>Судебно-медицинская и судебно-психиатрическая экспертизы</w:t>
            </w:r>
          </w:p>
          <w:p w:rsidR="00E27134" w:rsidRPr="00043A44" w:rsidRDefault="00E27134" w:rsidP="006B3C52">
            <w:pPr>
              <w:autoSpaceDE w:val="0"/>
              <w:autoSpaceDN w:val="0"/>
              <w:adjustRightInd w:val="0"/>
              <w:spacing w:after="0" w:line="240" w:lineRule="auto"/>
              <w:outlineLvl w:val="1"/>
              <w:rPr>
                <w:rFonts w:ascii="Times New Roman" w:hAnsi="Times New Roman"/>
                <w:sz w:val="24"/>
                <w:szCs w:val="24"/>
              </w:rPr>
            </w:pPr>
          </w:p>
          <w:p w:rsidR="00E27134" w:rsidRPr="00043A44" w:rsidRDefault="00E27134" w:rsidP="006B3C52">
            <w:pPr>
              <w:autoSpaceDE w:val="0"/>
              <w:autoSpaceDN w:val="0"/>
              <w:adjustRightInd w:val="0"/>
              <w:spacing w:after="0" w:line="240" w:lineRule="auto"/>
              <w:outlineLvl w:val="1"/>
              <w:rPr>
                <w:rFonts w:ascii="Times New Roman" w:hAnsi="Times New Roman"/>
                <w:sz w:val="24"/>
                <w:szCs w:val="24"/>
              </w:rPr>
            </w:pPr>
          </w:p>
          <w:p w:rsidR="00E27134" w:rsidRPr="00043A44" w:rsidRDefault="00E27134" w:rsidP="006B3C52">
            <w:pPr>
              <w:autoSpaceDE w:val="0"/>
              <w:autoSpaceDN w:val="0"/>
              <w:adjustRightInd w:val="0"/>
              <w:spacing w:after="0" w:line="240" w:lineRule="auto"/>
              <w:outlineLvl w:val="1"/>
              <w:rPr>
                <w:rFonts w:ascii="Times New Roman" w:hAnsi="Times New Roman"/>
                <w:kern w:val="24"/>
                <w:sz w:val="24"/>
                <w:szCs w:val="24"/>
                <w:lang w:eastAsia="ru-RU"/>
              </w:rPr>
            </w:pPr>
            <w:r w:rsidRPr="00043A44">
              <w:rPr>
                <w:rFonts w:ascii="Times New Roman" w:hAnsi="Times New Roman"/>
                <w:sz w:val="24"/>
                <w:szCs w:val="24"/>
              </w:rPr>
              <w:t xml:space="preserve">ст. 62 </w:t>
            </w:r>
            <w:r w:rsidRPr="00043A44">
              <w:rPr>
                <w:rFonts w:ascii="Times New Roman" w:hAnsi="Times New Roman"/>
                <w:kern w:val="24"/>
                <w:sz w:val="24"/>
                <w:szCs w:val="24"/>
                <w:lang w:eastAsia="ru-RU"/>
              </w:rPr>
              <w:t xml:space="preserve">Федерального закона от 21.11.2011 </w:t>
            </w:r>
          </w:p>
          <w:p w:rsidR="00E27134" w:rsidRPr="00043A44" w:rsidRDefault="00E27134" w:rsidP="006B3C52">
            <w:pPr>
              <w:autoSpaceDE w:val="0"/>
              <w:autoSpaceDN w:val="0"/>
              <w:adjustRightInd w:val="0"/>
              <w:spacing w:after="0" w:line="240" w:lineRule="auto"/>
              <w:outlineLvl w:val="1"/>
              <w:rPr>
                <w:rFonts w:ascii="Times New Roman" w:hAnsi="Times New Roman"/>
                <w:sz w:val="24"/>
                <w:szCs w:val="24"/>
              </w:rPr>
            </w:pPr>
            <w:r w:rsidRPr="00043A44">
              <w:rPr>
                <w:rFonts w:ascii="Times New Roman" w:hAnsi="Times New Roman"/>
                <w:kern w:val="24"/>
                <w:sz w:val="24"/>
                <w:szCs w:val="24"/>
                <w:lang w:eastAsia="ru-RU"/>
              </w:rPr>
              <w:t>№ 323-ФЗ «Об основах охраны здоровья граждан в Российской Федерации»</w:t>
            </w:r>
          </w:p>
        </w:tc>
        <w:tc>
          <w:tcPr>
            <w:tcW w:w="7258" w:type="dxa"/>
          </w:tcPr>
          <w:p w:rsidR="00E27134" w:rsidRPr="008F2FD9" w:rsidRDefault="00E27134" w:rsidP="006B3C52">
            <w:pPr>
              <w:pStyle w:val="ConsPlusTitle"/>
              <w:ind w:firstLine="567"/>
              <w:jc w:val="both"/>
              <w:rPr>
                <w:rFonts w:ascii="Times New Roman" w:hAnsi="Times New Roman" w:cs="Times New Roman"/>
                <w:b w:val="0"/>
                <w:sz w:val="24"/>
                <w:szCs w:val="24"/>
              </w:rPr>
            </w:pPr>
          </w:p>
          <w:p w:rsidR="00E27134" w:rsidRPr="008F2FD9"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Уголовно-процессуальный кодекс Российской Федерации от 08.12.2001 № 174-ФЗ;</w:t>
            </w:r>
          </w:p>
          <w:p w:rsidR="00E27134" w:rsidRPr="008F2FD9"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Федеральный закон от 31.05.2001 № 73-ФЗ «О государственной судебно-экспертной деятельности в Российской Федерации»;</w:t>
            </w:r>
          </w:p>
          <w:p w:rsidR="00E27134" w:rsidRPr="009F4ED4" w:rsidRDefault="00E27134" w:rsidP="000A1C76">
            <w:pPr>
              <w:pStyle w:val="ConsPlusTitle"/>
              <w:ind w:firstLine="567"/>
              <w:jc w:val="both"/>
              <w:rPr>
                <w:rFonts w:ascii="Times New Roman" w:hAnsi="Times New Roman" w:cs="Times New Roman"/>
                <w:b w:val="0"/>
                <w:sz w:val="24"/>
                <w:szCs w:val="24"/>
              </w:rPr>
            </w:pPr>
            <w:r w:rsidRPr="009F4ED4">
              <w:rPr>
                <w:rFonts w:ascii="Times New Roman" w:hAnsi="Times New Roman" w:cs="Times New Roman"/>
                <w:b w:val="0"/>
                <w:sz w:val="24"/>
                <w:szCs w:val="24"/>
              </w:rPr>
              <w:t>постановление Правительства Российской Федерации от 17.08.2007 № 522 «Об утверждении Правил определения степени тяжести вреда, причиненного здоровью человека»;</w:t>
            </w:r>
          </w:p>
          <w:p w:rsidR="00E27134" w:rsidRPr="008F2FD9"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приказ Минздравсоцразвития России от 24.04.2008 № 194н «Об утверждении Медицинских критериев определения степени тяжести вреда, причиненного здоровью человека»;</w:t>
            </w:r>
          </w:p>
          <w:p w:rsidR="00E27134" w:rsidRPr="009F4ED4"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приказ Минздравсоцразвития России от 12.05.2010 № 346н «Об утверждении Порядка организации и производства судебно-медицинских экспертиз в государственных судебно-экспертных учреждениях Российской Федерации».</w:t>
            </w:r>
          </w:p>
          <w:p w:rsidR="00E27134" w:rsidRPr="008F2FD9"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приказ Минздрава России от 12.08.2003 № 401 «Об утверждении отраслевой учетной и отчетной медицинской документации по судебно-психиатрической экспертизе»;</w:t>
            </w:r>
          </w:p>
          <w:p w:rsidR="00E27134" w:rsidRPr="008F2FD9" w:rsidRDefault="00E27134" w:rsidP="006B3C52">
            <w:pPr>
              <w:pStyle w:val="ConsPlusTitle"/>
              <w:ind w:firstLine="567"/>
              <w:jc w:val="both"/>
              <w:rPr>
                <w:rFonts w:ascii="Times New Roman" w:hAnsi="Times New Roman" w:cs="Times New Roman"/>
                <w:sz w:val="24"/>
                <w:szCs w:val="24"/>
              </w:rPr>
            </w:pPr>
            <w:r w:rsidRPr="008F2FD9">
              <w:rPr>
                <w:rFonts w:ascii="Times New Roman" w:hAnsi="Times New Roman" w:cs="Times New Roman"/>
                <w:b w:val="0"/>
                <w:sz w:val="24"/>
                <w:szCs w:val="24"/>
              </w:rPr>
              <w:t>приказ Минздравсоцразвития России от 30.05.2005 № 370 «Об утверждении Инструкции об организации производства судебно-психиатрических экспертиз в отделениях судебно-психиатрической экспертизы государственных психиатрических учреждений».</w:t>
            </w:r>
          </w:p>
        </w:tc>
      </w:tr>
      <w:tr w:rsidR="00E27134" w:rsidRPr="00043A44" w:rsidTr="00132355">
        <w:trPr>
          <w:trHeight w:val="9904"/>
        </w:trPr>
        <w:tc>
          <w:tcPr>
            <w:tcW w:w="2943" w:type="dxa"/>
          </w:tcPr>
          <w:p w:rsidR="00E27134" w:rsidRPr="00043A44" w:rsidRDefault="00E27134" w:rsidP="006B3C52">
            <w:pPr>
              <w:spacing w:after="0" w:line="240" w:lineRule="auto"/>
              <w:jc w:val="both"/>
              <w:rPr>
                <w:rFonts w:ascii="Times New Roman" w:hAnsi="Times New Roman"/>
                <w:sz w:val="24"/>
                <w:szCs w:val="24"/>
              </w:rPr>
            </w:pPr>
          </w:p>
          <w:p w:rsidR="00E27134" w:rsidRPr="00043A44" w:rsidRDefault="00E27134" w:rsidP="008835F7">
            <w:pPr>
              <w:spacing w:after="0" w:line="240" w:lineRule="auto"/>
              <w:rPr>
                <w:rFonts w:ascii="Times New Roman" w:hAnsi="Times New Roman"/>
                <w:sz w:val="24"/>
                <w:szCs w:val="24"/>
                <w:u w:val="single"/>
              </w:rPr>
            </w:pPr>
            <w:r w:rsidRPr="00043A44">
              <w:rPr>
                <w:rFonts w:ascii="Times New Roman" w:hAnsi="Times New Roman"/>
                <w:sz w:val="24"/>
                <w:szCs w:val="24"/>
                <w:u w:val="single"/>
              </w:rPr>
              <w:t>Экспертиза профессиональной пригодности и экспертиза связи заболевания с профессией</w:t>
            </w:r>
          </w:p>
          <w:p w:rsidR="00E27134" w:rsidRPr="00043A44" w:rsidRDefault="00E27134" w:rsidP="008835F7">
            <w:pPr>
              <w:spacing w:after="0" w:line="240" w:lineRule="auto"/>
              <w:rPr>
                <w:rFonts w:ascii="Times New Roman" w:hAnsi="Times New Roman"/>
                <w:sz w:val="24"/>
                <w:szCs w:val="24"/>
              </w:rPr>
            </w:pPr>
          </w:p>
          <w:p w:rsidR="00E27134" w:rsidRPr="00043A44" w:rsidRDefault="00E27134" w:rsidP="00826AF3">
            <w:pPr>
              <w:spacing w:after="0" w:line="240" w:lineRule="auto"/>
              <w:jc w:val="both"/>
              <w:rPr>
                <w:rFonts w:ascii="Times New Roman" w:hAnsi="Times New Roman"/>
                <w:sz w:val="24"/>
                <w:szCs w:val="24"/>
              </w:rPr>
            </w:pPr>
          </w:p>
          <w:p w:rsidR="00E27134" w:rsidRPr="00043A44" w:rsidRDefault="00E27134" w:rsidP="00826AF3">
            <w:pPr>
              <w:autoSpaceDE w:val="0"/>
              <w:autoSpaceDN w:val="0"/>
              <w:adjustRightInd w:val="0"/>
              <w:spacing w:after="0" w:line="240" w:lineRule="auto"/>
              <w:outlineLvl w:val="1"/>
              <w:rPr>
                <w:rFonts w:ascii="Times New Roman" w:hAnsi="Times New Roman"/>
                <w:kern w:val="24"/>
                <w:sz w:val="24"/>
                <w:szCs w:val="24"/>
                <w:lang w:eastAsia="ru-RU"/>
              </w:rPr>
            </w:pPr>
            <w:r w:rsidRPr="00043A44">
              <w:rPr>
                <w:rFonts w:ascii="Times New Roman" w:hAnsi="Times New Roman"/>
                <w:sz w:val="24"/>
                <w:szCs w:val="24"/>
              </w:rPr>
              <w:t xml:space="preserve">ст. 63 </w:t>
            </w:r>
            <w:r w:rsidRPr="00043A44">
              <w:rPr>
                <w:rFonts w:ascii="Times New Roman" w:hAnsi="Times New Roman"/>
                <w:kern w:val="24"/>
                <w:sz w:val="24"/>
                <w:szCs w:val="24"/>
                <w:lang w:eastAsia="ru-RU"/>
              </w:rPr>
              <w:t xml:space="preserve">Федерального закона от 21.11.2011 </w:t>
            </w:r>
          </w:p>
          <w:p w:rsidR="00E27134" w:rsidRPr="00043A44" w:rsidRDefault="00E27134" w:rsidP="00132355">
            <w:pPr>
              <w:spacing w:after="0" w:line="240" w:lineRule="auto"/>
              <w:jc w:val="both"/>
              <w:rPr>
                <w:rFonts w:ascii="Times New Roman" w:hAnsi="Times New Roman"/>
                <w:sz w:val="24"/>
                <w:szCs w:val="24"/>
              </w:rPr>
            </w:pPr>
            <w:r w:rsidRPr="00043A44">
              <w:rPr>
                <w:rFonts w:ascii="Times New Roman" w:hAnsi="Times New Roman"/>
                <w:kern w:val="24"/>
                <w:sz w:val="24"/>
                <w:szCs w:val="24"/>
                <w:lang w:eastAsia="ru-RU"/>
              </w:rPr>
              <w:t>№ 323-ФЗ «Об основах охраны здоровья граждан в Российской Федерации»</w:t>
            </w:r>
          </w:p>
        </w:tc>
        <w:tc>
          <w:tcPr>
            <w:tcW w:w="7258" w:type="dxa"/>
          </w:tcPr>
          <w:p w:rsidR="00E27134" w:rsidRPr="008F2FD9" w:rsidRDefault="00E27134" w:rsidP="006B3C52">
            <w:pPr>
              <w:pStyle w:val="ConsPlusTitle"/>
              <w:ind w:firstLine="567"/>
              <w:jc w:val="both"/>
              <w:rPr>
                <w:rFonts w:ascii="Times New Roman" w:hAnsi="Times New Roman" w:cs="Times New Roman"/>
                <w:b w:val="0"/>
                <w:sz w:val="24"/>
                <w:szCs w:val="24"/>
              </w:rPr>
            </w:pPr>
          </w:p>
          <w:p w:rsidR="00E27134" w:rsidRPr="008F2FD9" w:rsidRDefault="00E27134" w:rsidP="00132355">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Федеральный закон от 24.07.1998 № 125-ФЗ «Об обязательном социальном страховании от несчастных случаев на производстве и профессиональных заболеваний»;</w:t>
            </w:r>
          </w:p>
          <w:p w:rsidR="00E27134" w:rsidRPr="008F2FD9"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постановление Правительства Российской Федерации от 15.12.2000 № 967 «Об утверждении Положения о расследовании и учете профессиональных заболеваний»;</w:t>
            </w:r>
          </w:p>
          <w:p w:rsidR="00E27134" w:rsidRPr="008F2FD9"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приказ Минздрава России от 28.05.2001 № 176 «О совершенствовании системы расследования и учета профессиональных заболеваний в Российской Федерации»;</w:t>
            </w:r>
          </w:p>
          <w:p w:rsidR="00E27134" w:rsidRPr="008F2FD9"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приказ Минздрава России от 05.05.2016 № 282н «Об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w:t>
            </w:r>
          </w:p>
          <w:p w:rsidR="00E27134" w:rsidRPr="008F2FD9"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приказ Минздравсоцразвития России от 12.04.2011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E27134" w:rsidRPr="008F2FD9"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приказ Минздрава России от 13.11.2012 № 911н «Об утверждении Порядка оказания медицинской помощи при острых и хронических профессиональных заболеваниях»;</w:t>
            </w:r>
          </w:p>
          <w:p w:rsidR="00E27134" w:rsidRPr="008F2FD9"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приказ Минздравсоцразвития России от 05.05.2012 № 502н «Об утверждении Порядка создания и деятельности врачебной комиссии медицинской организации».</w:t>
            </w:r>
          </w:p>
          <w:p w:rsidR="00E27134" w:rsidRPr="008F2FD9"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приказ Минздравсоцразвития России от 27.04.2012 № 417н «Об утверждении перечня профессиональных заболеваний»;</w:t>
            </w:r>
          </w:p>
          <w:p w:rsidR="00E27134" w:rsidRPr="008F2FD9"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приказ Минздрава России от 13.11.2012 № 911н «Об утверждении Порядка оказания медицинской помощи при острых и хронических профессиональных заболеваниях»;</w:t>
            </w:r>
          </w:p>
          <w:p w:rsidR="00E27134" w:rsidRPr="008F2FD9" w:rsidRDefault="00E27134" w:rsidP="006B3C52">
            <w:pPr>
              <w:pStyle w:val="ConsPlusTitle"/>
              <w:ind w:firstLine="567"/>
              <w:jc w:val="both"/>
              <w:rPr>
                <w:rFonts w:ascii="Times New Roman" w:hAnsi="Times New Roman" w:cs="Times New Roman"/>
                <w:b w:val="0"/>
                <w:sz w:val="24"/>
                <w:szCs w:val="24"/>
              </w:rPr>
            </w:pPr>
            <w:r w:rsidRPr="008F2FD9">
              <w:rPr>
                <w:rFonts w:ascii="Times New Roman" w:hAnsi="Times New Roman" w:cs="Times New Roman"/>
                <w:b w:val="0"/>
                <w:sz w:val="24"/>
                <w:szCs w:val="24"/>
              </w:rPr>
              <w:t>приказ Минздрава России от 28.05.2001 № 176 «О совершенствовании системы расследования и учета профессиональных заболеваний в Российской Федерации».</w:t>
            </w:r>
          </w:p>
        </w:tc>
      </w:tr>
      <w:tr w:rsidR="00E27134" w:rsidRPr="00043A44" w:rsidTr="004152E0">
        <w:tc>
          <w:tcPr>
            <w:tcW w:w="2943" w:type="dxa"/>
          </w:tcPr>
          <w:p w:rsidR="00E27134" w:rsidRPr="00043A44" w:rsidRDefault="00E27134" w:rsidP="006B3C52">
            <w:pPr>
              <w:spacing w:after="0" w:line="240" w:lineRule="auto"/>
              <w:jc w:val="both"/>
              <w:rPr>
                <w:rFonts w:ascii="Times New Roman" w:hAnsi="Times New Roman"/>
                <w:sz w:val="24"/>
                <w:szCs w:val="24"/>
              </w:rPr>
            </w:pPr>
          </w:p>
          <w:p w:rsidR="00E27134" w:rsidRPr="00043A44" w:rsidRDefault="00E27134" w:rsidP="008835F7">
            <w:pPr>
              <w:spacing w:after="0" w:line="240" w:lineRule="auto"/>
              <w:rPr>
                <w:rFonts w:ascii="Times New Roman" w:hAnsi="Times New Roman"/>
                <w:sz w:val="24"/>
                <w:szCs w:val="24"/>
              </w:rPr>
            </w:pPr>
            <w:r w:rsidRPr="00043A44">
              <w:rPr>
                <w:rFonts w:ascii="Times New Roman" w:hAnsi="Times New Roman"/>
                <w:sz w:val="24"/>
                <w:szCs w:val="24"/>
                <w:u w:val="single"/>
              </w:rPr>
              <w:t>Экспертиза качества медицинской помощи</w:t>
            </w:r>
            <w:r w:rsidRPr="00043A44">
              <w:rPr>
                <w:rFonts w:ascii="Times New Roman" w:hAnsi="Times New Roman"/>
                <w:sz w:val="24"/>
                <w:szCs w:val="24"/>
              </w:rPr>
              <w:t xml:space="preserve"> </w:t>
            </w:r>
          </w:p>
          <w:p w:rsidR="00E27134" w:rsidRPr="00043A44" w:rsidRDefault="00E27134" w:rsidP="008835F7">
            <w:pPr>
              <w:spacing w:after="0" w:line="240" w:lineRule="auto"/>
              <w:rPr>
                <w:rFonts w:ascii="Times New Roman" w:hAnsi="Times New Roman"/>
                <w:sz w:val="24"/>
                <w:szCs w:val="24"/>
              </w:rPr>
            </w:pPr>
          </w:p>
          <w:p w:rsidR="00E27134" w:rsidRPr="00043A44" w:rsidRDefault="00E27134" w:rsidP="008835F7">
            <w:pPr>
              <w:spacing w:after="0" w:line="240" w:lineRule="auto"/>
              <w:rPr>
                <w:rFonts w:ascii="Times New Roman" w:hAnsi="Times New Roman"/>
                <w:sz w:val="24"/>
                <w:szCs w:val="24"/>
              </w:rPr>
            </w:pPr>
          </w:p>
          <w:p w:rsidR="00E27134" w:rsidRPr="00043A44" w:rsidRDefault="00E27134" w:rsidP="008835F7">
            <w:pPr>
              <w:autoSpaceDE w:val="0"/>
              <w:autoSpaceDN w:val="0"/>
              <w:adjustRightInd w:val="0"/>
              <w:spacing w:after="0" w:line="240" w:lineRule="auto"/>
              <w:outlineLvl w:val="1"/>
              <w:rPr>
                <w:rFonts w:ascii="Times New Roman" w:hAnsi="Times New Roman"/>
                <w:kern w:val="24"/>
                <w:sz w:val="24"/>
                <w:szCs w:val="24"/>
                <w:lang w:eastAsia="ru-RU"/>
              </w:rPr>
            </w:pPr>
            <w:r w:rsidRPr="00043A44">
              <w:rPr>
                <w:rFonts w:ascii="Times New Roman" w:hAnsi="Times New Roman"/>
                <w:sz w:val="24"/>
                <w:szCs w:val="24"/>
              </w:rPr>
              <w:t xml:space="preserve">ст. 64 </w:t>
            </w:r>
            <w:r w:rsidRPr="00043A44">
              <w:rPr>
                <w:rFonts w:ascii="Times New Roman" w:hAnsi="Times New Roman"/>
                <w:kern w:val="24"/>
                <w:sz w:val="24"/>
                <w:szCs w:val="24"/>
                <w:lang w:eastAsia="ru-RU"/>
              </w:rPr>
              <w:t xml:space="preserve">Федерального закона от 21.11.2011 </w:t>
            </w:r>
          </w:p>
          <w:p w:rsidR="00E27134" w:rsidRPr="00043A44" w:rsidRDefault="00E27134" w:rsidP="008835F7">
            <w:pPr>
              <w:spacing w:after="0" w:line="240" w:lineRule="auto"/>
              <w:rPr>
                <w:rFonts w:ascii="Times New Roman" w:hAnsi="Times New Roman"/>
                <w:sz w:val="24"/>
                <w:szCs w:val="24"/>
              </w:rPr>
            </w:pPr>
            <w:r w:rsidRPr="00043A44">
              <w:rPr>
                <w:rFonts w:ascii="Times New Roman" w:hAnsi="Times New Roman"/>
                <w:kern w:val="24"/>
                <w:sz w:val="24"/>
                <w:szCs w:val="24"/>
                <w:lang w:eastAsia="ru-RU"/>
              </w:rPr>
              <w:t>№ 323-ФЗ «Об основах охраны здоровья граждан в Российской Федерации»</w:t>
            </w:r>
          </w:p>
        </w:tc>
        <w:tc>
          <w:tcPr>
            <w:tcW w:w="7258" w:type="dxa"/>
          </w:tcPr>
          <w:p w:rsidR="00E27134" w:rsidRPr="008F2FD9" w:rsidRDefault="00E27134" w:rsidP="006B3C52">
            <w:pPr>
              <w:pStyle w:val="NormalWeb"/>
              <w:spacing w:before="0" w:beforeAutospacing="0" w:after="0" w:afterAutospacing="0"/>
              <w:jc w:val="both"/>
              <w:rPr>
                <w:rFonts w:ascii="Times New Roman" w:hAnsi="Times New Roman" w:cs="Times New Roman"/>
              </w:rPr>
            </w:pPr>
          </w:p>
          <w:p w:rsidR="00E27134" w:rsidRPr="008F2FD9" w:rsidRDefault="00E27134" w:rsidP="009E2D1F">
            <w:pPr>
              <w:pStyle w:val="NormalWeb"/>
              <w:spacing w:before="0" w:beforeAutospacing="0" w:after="0" w:afterAutospacing="0"/>
              <w:ind w:firstLine="478"/>
              <w:jc w:val="both"/>
              <w:rPr>
                <w:rFonts w:ascii="Times New Roman" w:hAnsi="Times New Roman" w:cs="Times New Roman"/>
              </w:rPr>
            </w:pPr>
            <w:r w:rsidRPr="008F2FD9">
              <w:rPr>
                <w:rFonts w:ascii="Times New Roman" w:hAnsi="Times New Roman" w:cs="Times New Roman"/>
              </w:rPr>
              <w:t>приказ Минздрава России от 07.07.2015 № 422ан «Об утверждении критериев оценки качества медицинской помощи».</w:t>
            </w:r>
          </w:p>
          <w:p w:rsidR="00E27134" w:rsidRPr="008F2FD9" w:rsidRDefault="00E27134" w:rsidP="000A1C76">
            <w:pPr>
              <w:pStyle w:val="NormalWeb"/>
              <w:spacing w:before="0" w:beforeAutospacing="0" w:after="0" w:afterAutospacing="0"/>
              <w:jc w:val="both"/>
              <w:rPr>
                <w:rFonts w:ascii="Times New Roman" w:hAnsi="Times New Roman" w:cs="Times New Roman"/>
              </w:rPr>
            </w:pPr>
            <w:r w:rsidRPr="008F2FD9">
              <w:rPr>
                <w:rFonts w:ascii="Times New Roman" w:hAnsi="Times New Roman" w:cs="Times New Roman"/>
              </w:rPr>
              <w:t>(документ утрачивает силу с 01.07.2017 в связи с изданием приказа Минздрава России от 15.01.2016 № 520н «Об утверждении критериев оценки качества медицинской помощи»)</w:t>
            </w:r>
            <w:r>
              <w:rPr>
                <w:rFonts w:ascii="Times New Roman" w:hAnsi="Times New Roman" w:cs="Times New Roman"/>
              </w:rPr>
              <w:t>.</w:t>
            </w:r>
          </w:p>
        </w:tc>
      </w:tr>
    </w:tbl>
    <w:p w:rsidR="00E27134" w:rsidRPr="008F2FD9" w:rsidRDefault="00E27134" w:rsidP="00704D14">
      <w:pPr>
        <w:spacing w:after="0" w:line="240" w:lineRule="auto"/>
        <w:jc w:val="both"/>
        <w:rPr>
          <w:rFonts w:ascii="Times New Roman" w:hAnsi="Times New Roman"/>
          <w:b/>
          <w:sz w:val="28"/>
          <w:szCs w:val="28"/>
        </w:rPr>
      </w:pPr>
    </w:p>
    <w:p w:rsidR="00E27134" w:rsidRDefault="00E27134" w:rsidP="000C2C09">
      <w:pPr>
        <w:pStyle w:val="Default"/>
        <w:jc w:val="both"/>
        <w:rPr>
          <w:color w:val="auto"/>
          <w:sz w:val="28"/>
          <w:szCs w:val="28"/>
        </w:rPr>
      </w:pPr>
      <w:r>
        <w:rPr>
          <w:color w:val="auto"/>
          <w:sz w:val="28"/>
          <w:szCs w:val="28"/>
        </w:rPr>
        <w:t>С 04.03.2017 вступил в силу приказ Минздрава России от 23.08.2016 №625н «Об утверждении Порядка проведения экспертизы временной нетрудоспособности», установивший порядок экспертизы временной нетрудоспособности, осуществляемой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больным-членом семьи, в связи с карантином, на время протезирования в стационарных условиях, в связи с беременностью и родами, при усыновлении ребенка.</w:t>
      </w:r>
    </w:p>
    <w:p w:rsidR="00E27134" w:rsidRDefault="00E27134" w:rsidP="000C2C09">
      <w:pPr>
        <w:pStyle w:val="Default"/>
        <w:jc w:val="both"/>
        <w:rPr>
          <w:color w:val="auto"/>
          <w:sz w:val="28"/>
          <w:szCs w:val="28"/>
        </w:rPr>
      </w:pPr>
      <w:r>
        <w:rPr>
          <w:color w:val="auto"/>
          <w:sz w:val="28"/>
          <w:szCs w:val="28"/>
        </w:rPr>
        <w:t xml:space="preserve">С 14 марта вступил в силу </w:t>
      </w:r>
      <w:r w:rsidRPr="000C2C09">
        <w:rPr>
          <w:color w:val="auto"/>
          <w:sz w:val="28"/>
          <w:szCs w:val="28"/>
        </w:rPr>
        <w:t>приказ Минздрава России от 12.01.2017 №3н «Об утверждении Порядка проведения судебно-психиатрической экспертизы», которым установлены правила проведения судебно-психиатрической экспертизы в государственных судебно-психиатрических экспертных учреждениях, либо специализированных судебно-психиатрических экспертных подразделениях, имеюгцих лицензию на осуществление медицинской деятельности по соответствующим работам (услугам)</w:t>
      </w:r>
      <w:r>
        <w:rPr>
          <w:color w:val="auto"/>
          <w:sz w:val="28"/>
          <w:szCs w:val="28"/>
        </w:rPr>
        <w:t>.</w:t>
      </w:r>
    </w:p>
    <w:p w:rsidR="00E27134" w:rsidRDefault="00E27134" w:rsidP="00CC548B">
      <w:pPr>
        <w:pStyle w:val="Default"/>
        <w:pageBreakBefore/>
        <w:rPr>
          <w:color w:val="auto"/>
        </w:rPr>
      </w:pPr>
    </w:p>
    <w:p w:rsidR="00E27134" w:rsidRPr="008F2FD9" w:rsidRDefault="00E27134" w:rsidP="00CC548B">
      <w:pPr>
        <w:spacing w:after="0" w:line="240" w:lineRule="auto"/>
        <w:jc w:val="both"/>
        <w:rPr>
          <w:rFonts w:ascii="Times New Roman" w:hAnsi="Times New Roman"/>
          <w:sz w:val="28"/>
          <w:szCs w:val="28"/>
        </w:rPr>
      </w:pPr>
      <w:r w:rsidRPr="008F2FD9">
        <w:rPr>
          <w:rFonts w:ascii="Times New Roman" w:hAnsi="Times New Roman"/>
          <w:b/>
          <w:sz w:val="28"/>
          <w:szCs w:val="28"/>
        </w:rPr>
        <w:t xml:space="preserve">Таблица 2. </w:t>
      </w:r>
      <w:r w:rsidRPr="008F2FD9">
        <w:rPr>
          <w:rFonts w:ascii="Times New Roman" w:hAnsi="Times New Roman"/>
          <w:sz w:val="28"/>
          <w:szCs w:val="28"/>
        </w:rPr>
        <w:t>Перечень основных законодательных и нормативно-правовых актов, устанавливающих порядок проведения соответствующего вида медицинского освидетельствования</w:t>
      </w:r>
    </w:p>
    <w:p w:rsidR="00E27134" w:rsidRPr="008F2FD9" w:rsidRDefault="00E27134" w:rsidP="00704D14">
      <w:pPr>
        <w:spacing w:after="0" w:line="240" w:lineRule="auto"/>
        <w:jc w:val="both"/>
        <w:rPr>
          <w:rFonts w:ascii="Times New Roman" w:hAnsi="Times New Roman"/>
          <w:sz w:val="28"/>
          <w:szCs w:val="28"/>
        </w:rPr>
      </w:pPr>
    </w:p>
    <w:tbl>
      <w:tblPr>
        <w:tblW w:w="10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2972"/>
        <w:gridCol w:w="7229"/>
      </w:tblGrid>
      <w:tr w:rsidR="00E27134" w:rsidRPr="00043A44" w:rsidTr="00705408">
        <w:tc>
          <w:tcPr>
            <w:tcW w:w="2972" w:type="dxa"/>
          </w:tcPr>
          <w:p w:rsidR="00E27134" w:rsidRPr="00043A44" w:rsidRDefault="00E27134" w:rsidP="00705408">
            <w:pPr>
              <w:spacing w:after="0" w:line="240" w:lineRule="auto"/>
              <w:jc w:val="center"/>
              <w:rPr>
                <w:rFonts w:ascii="Times New Roman" w:hAnsi="Times New Roman"/>
                <w:b/>
                <w:sz w:val="24"/>
                <w:szCs w:val="24"/>
              </w:rPr>
            </w:pPr>
            <w:r w:rsidRPr="00043A44">
              <w:rPr>
                <w:rFonts w:ascii="Times New Roman" w:hAnsi="Times New Roman"/>
                <w:b/>
                <w:sz w:val="24"/>
                <w:szCs w:val="24"/>
              </w:rPr>
              <w:t>Вид медицинского</w:t>
            </w:r>
          </w:p>
          <w:p w:rsidR="00E27134" w:rsidRPr="00043A44" w:rsidRDefault="00E27134" w:rsidP="00705408">
            <w:pPr>
              <w:spacing w:after="0" w:line="240" w:lineRule="auto"/>
              <w:jc w:val="center"/>
              <w:rPr>
                <w:rFonts w:ascii="Times New Roman" w:hAnsi="Times New Roman"/>
                <w:b/>
                <w:sz w:val="24"/>
                <w:szCs w:val="24"/>
              </w:rPr>
            </w:pPr>
            <w:r w:rsidRPr="00043A44">
              <w:rPr>
                <w:rFonts w:ascii="Times New Roman" w:hAnsi="Times New Roman"/>
                <w:b/>
                <w:sz w:val="24"/>
                <w:szCs w:val="24"/>
              </w:rPr>
              <w:t>освидетельствования</w:t>
            </w:r>
          </w:p>
        </w:tc>
        <w:tc>
          <w:tcPr>
            <w:tcW w:w="7229" w:type="dxa"/>
          </w:tcPr>
          <w:p w:rsidR="00E27134" w:rsidRPr="00043A44" w:rsidRDefault="00E27134" w:rsidP="00705408">
            <w:pPr>
              <w:spacing w:after="0" w:line="240" w:lineRule="auto"/>
              <w:jc w:val="center"/>
              <w:rPr>
                <w:rFonts w:ascii="Times New Roman" w:hAnsi="Times New Roman"/>
                <w:b/>
                <w:sz w:val="24"/>
                <w:szCs w:val="24"/>
              </w:rPr>
            </w:pPr>
            <w:r w:rsidRPr="00043A44">
              <w:rPr>
                <w:rFonts w:ascii="Times New Roman" w:hAnsi="Times New Roman"/>
                <w:b/>
                <w:sz w:val="24"/>
                <w:szCs w:val="24"/>
              </w:rPr>
              <w:t>Перечень основных законодательных и нормативных правовых актов, устанавливающий порядок проведения</w:t>
            </w:r>
          </w:p>
        </w:tc>
      </w:tr>
      <w:tr w:rsidR="00E27134" w:rsidRPr="00043A44" w:rsidTr="00705408">
        <w:tc>
          <w:tcPr>
            <w:tcW w:w="2972" w:type="dxa"/>
          </w:tcPr>
          <w:p w:rsidR="00E27134" w:rsidRPr="00043A44" w:rsidRDefault="00E27134" w:rsidP="005519C9">
            <w:pPr>
              <w:autoSpaceDE w:val="0"/>
              <w:autoSpaceDN w:val="0"/>
              <w:adjustRightInd w:val="0"/>
              <w:spacing w:after="0" w:line="240" w:lineRule="auto"/>
              <w:outlineLvl w:val="1"/>
              <w:rPr>
                <w:rFonts w:ascii="Times New Roman" w:hAnsi="Times New Roman"/>
                <w:sz w:val="24"/>
                <w:szCs w:val="24"/>
              </w:rPr>
            </w:pPr>
          </w:p>
          <w:p w:rsidR="00E27134" w:rsidRPr="00043A44" w:rsidRDefault="00E27134" w:rsidP="005519C9">
            <w:pPr>
              <w:autoSpaceDE w:val="0"/>
              <w:autoSpaceDN w:val="0"/>
              <w:adjustRightInd w:val="0"/>
              <w:spacing w:after="0" w:line="240" w:lineRule="auto"/>
              <w:outlineLvl w:val="1"/>
              <w:rPr>
                <w:rFonts w:ascii="Times New Roman" w:hAnsi="Times New Roman"/>
                <w:sz w:val="24"/>
                <w:szCs w:val="24"/>
                <w:u w:val="single"/>
              </w:rPr>
            </w:pPr>
            <w:r w:rsidRPr="00043A44">
              <w:rPr>
                <w:rFonts w:ascii="Times New Roman" w:hAnsi="Times New Roman"/>
                <w:sz w:val="24"/>
                <w:szCs w:val="24"/>
                <w:u w:val="single"/>
              </w:rPr>
              <w:t>Освидетельствование на состояние опьянения (алкогольного, наркотического или иного токсического)</w:t>
            </w:r>
          </w:p>
          <w:p w:rsidR="00E27134" w:rsidRPr="00043A44" w:rsidRDefault="00E27134" w:rsidP="005519C9">
            <w:pPr>
              <w:autoSpaceDE w:val="0"/>
              <w:autoSpaceDN w:val="0"/>
              <w:adjustRightInd w:val="0"/>
              <w:spacing w:after="0" w:line="240" w:lineRule="auto"/>
              <w:outlineLvl w:val="1"/>
              <w:rPr>
                <w:rFonts w:ascii="Times New Roman" w:hAnsi="Times New Roman"/>
                <w:sz w:val="24"/>
                <w:szCs w:val="24"/>
              </w:rPr>
            </w:pPr>
          </w:p>
          <w:p w:rsidR="00E27134" w:rsidRPr="00043A44" w:rsidRDefault="00E27134" w:rsidP="005519C9">
            <w:pPr>
              <w:autoSpaceDE w:val="0"/>
              <w:autoSpaceDN w:val="0"/>
              <w:adjustRightInd w:val="0"/>
              <w:spacing w:after="0" w:line="240" w:lineRule="auto"/>
              <w:outlineLvl w:val="1"/>
              <w:rPr>
                <w:rFonts w:ascii="Times New Roman" w:hAnsi="Times New Roman"/>
                <w:sz w:val="24"/>
                <w:szCs w:val="24"/>
              </w:rPr>
            </w:pPr>
          </w:p>
          <w:p w:rsidR="00E27134" w:rsidRPr="00043A44" w:rsidRDefault="00E27134" w:rsidP="007F106F">
            <w:pPr>
              <w:autoSpaceDE w:val="0"/>
              <w:autoSpaceDN w:val="0"/>
              <w:adjustRightInd w:val="0"/>
              <w:spacing w:after="0" w:line="240" w:lineRule="auto"/>
              <w:outlineLvl w:val="1"/>
              <w:rPr>
                <w:rFonts w:ascii="Times New Roman" w:hAnsi="Times New Roman"/>
                <w:kern w:val="24"/>
                <w:sz w:val="24"/>
                <w:szCs w:val="24"/>
                <w:lang w:eastAsia="ru-RU"/>
              </w:rPr>
            </w:pPr>
            <w:r w:rsidRPr="00043A44">
              <w:rPr>
                <w:rFonts w:ascii="Times New Roman" w:hAnsi="Times New Roman"/>
                <w:sz w:val="24"/>
                <w:szCs w:val="24"/>
              </w:rPr>
              <w:t xml:space="preserve">ст. 65 </w:t>
            </w:r>
            <w:r w:rsidRPr="00043A44">
              <w:rPr>
                <w:rFonts w:ascii="Times New Roman" w:hAnsi="Times New Roman"/>
                <w:kern w:val="24"/>
                <w:sz w:val="24"/>
                <w:szCs w:val="24"/>
                <w:lang w:eastAsia="ru-RU"/>
              </w:rPr>
              <w:t xml:space="preserve">Федерального закона от 21.11.2011 </w:t>
            </w:r>
          </w:p>
          <w:p w:rsidR="00E27134" w:rsidRPr="00043A44" w:rsidRDefault="00E27134" w:rsidP="007F106F">
            <w:pPr>
              <w:spacing w:after="0" w:line="240" w:lineRule="auto"/>
              <w:rPr>
                <w:rFonts w:ascii="Times New Roman" w:hAnsi="Times New Roman"/>
                <w:sz w:val="24"/>
                <w:szCs w:val="24"/>
              </w:rPr>
            </w:pPr>
            <w:r w:rsidRPr="00043A44">
              <w:rPr>
                <w:rFonts w:ascii="Times New Roman" w:hAnsi="Times New Roman"/>
                <w:kern w:val="24"/>
                <w:sz w:val="24"/>
                <w:szCs w:val="24"/>
                <w:lang w:eastAsia="ru-RU"/>
              </w:rPr>
              <w:t>№ 323-ФЗ «Об основах охраны здоровья граждан в Российской Федерации»</w:t>
            </w:r>
          </w:p>
        </w:tc>
        <w:tc>
          <w:tcPr>
            <w:tcW w:w="7229" w:type="dxa"/>
          </w:tcPr>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Федеральный закон от 08.01.1998 №3-ФЗ «О наркотических средствах и психотропных веществах»;</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постановление Правительства Российской Федерации от 26.06.2008 № 475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приказ Минздрава России от 15.06.2015 № 344н «О проведении обязательного медицинского освидетельствования водителей транспортных средств (кандидатов в водители транспортных средств)»; (документ С.В.)</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приказ Минздрава России от 18.12.2015 № 933н «О порядке проведения медицинского освидетельствования на состояние опьянения (алкогольного, наркотического или иного токсического)»;</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приказ Минздрава России от 14.07.2003 № 308 «О медицинском освидетельствовании на состояние опьянения»;</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приказ Минздравсоцразвития России от 27.01.2006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w:t>
            </w:r>
          </w:p>
        </w:tc>
      </w:tr>
      <w:tr w:rsidR="00E27134" w:rsidRPr="00043A44" w:rsidTr="00705408">
        <w:tc>
          <w:tcPr>
            <w:tcW w:w="2972" w:type="dxa"/>
          </w:tcPr>
          <w:p w:rsidR="00E27134" w:rsidRPr="00043A44" w:rsidRDefault="00E27134" w:rsidP="005519C9">
            <w:pPr>
              <w:autoSpaceDE w:val="0"/>
              <w:autoSpaceDN w:val="0"/>
              <w:adjustRightInd w:val="0"/>
              <w:spacing w:after="0" w:line="240" w:lineRule="auto"/>
              <w:outlineLvl w:val="0"/>
              <w:rPr>
                <w:rFonts w:ascii="Times New Roman" w:hAnsi="Times New Roman"/>
                <w:sz w:val="24"/>
                <w:szCs w:val="24"/>
              </w:rPr>
            </w:pPr>
          </w:p>
          <w:p w:rsidR="00E27134" w:rsidRPr="00043A44" w:rsidRDefault="00E27134" w:rsidP="005519C9">
            <w:pPr>
              <w:autoSpaceDE w:val="0"/>
              <w:autoSpaceDN w:val="0"/>
              <w:adjustRightInd w:val="0"/>
              <w:spacing w:after="0" w:line="240" w:lineRule="auto"/>
              <w:outlineLvl w:val="0"/>
              <w:rPr>
                <w:rFonts w:ascii="Times New Roman" w:hAnsi="Times New Roman"/>
                <w:sz w:val="24"/>
                <w:szCs w:val="24"/>
                <w:u w:val="single"/>
              </w:rPr>
            </w:pPr>
            <w:r w:rsidRPr="00043A44">
              <w:rPr>
                <w:rFonts w:ascii="Times New Roman" w:hAnsi="Times New Roman"/>
                <w:sz w:val="24"/>
                <w:szCs w:val="24"/>
                <w:u w:val="single"/>
              </w:rPr>
              <w:t>Психиатрическое освидетельствование</w:t>
            </w:r>
          </w:p>
          <w:p w:rsidR="00E27134" w:rsidRPr="00043A44" w:rsidRDefault="00E27134" w:rsidP="005519C9">
            <w:pPr>
              <w:spacing w:after="0" w:line="240" w:lineRule="auto"/>
              <w:rPr>
                <w:rFonts w:ascii="Times New Roman" w:hAnsi="Times New Roman"/>
                <w:sz w:val="24"/>
                <w:szCs w:val="24"/>
              </w:rPr>
            </w:pPr>
          </w:p>
          <w:p w:rsidR="00E27134" w:rsidRPr="00043A44" w:rsidRDefault="00E27134" w:rsidP="005519C9">
            <w:pPr>
              <w:spacing w:after="0" w:line="240" w:lineRule="auto"/>
              <w:rPr>
                <w:rFonts w:ascii="Times New Roman" w:hAnsi="Times New Roman"/>
                <w:sz w:val="24"/>
                <w:szCs w:val="24"/>
              </w:rPr>
            </w:pPr>
          </w:p>
          <w:p w:rsidR="00E27134" w:rsidRPr="00043A44" w:rsidRDefault="00E27134" w:rsidP="00485136">
            <w:pPr>
              <w:autoSpaceDE w:val="0"/>
              <w:autoSpaceDN w:val="0"/>
              <w:adjustRightInd w:val="0"/>
              <w:spacing w:after="0" w:line="240" w:lineRule="auto"/>
              <w:outlineLvl w:val="1"/>
              <w:rPr>
                <w:rFonts w:ascii="Times New Roman" w:hAnsi="Times New Roman"/>
                <w:kern w:val="24"/>
                <w:sz w:val="24"/>
                <w:szCs w:val="24"/>
                <w:lang w:eastAsia="ru-RU"/>
              </w:rPr>
            </w:pPr>
            <w:r w:rsidRPr="00043A44">
              <w:rPr>
                <w:rFonts w:ascii="Times New Roman" w:hAnsi="Times New Roman"/>
                <w:sz w:val="24"/>
                <w:szCs w:val="24"/>
              </w:rPr>
              <w:t xml:space="preserve">ст. 65 </w:t>
            </w:r>
            <w:r w:rsidRPr="00043A44">
              <w:rPr>
                <w:rFonts w:ascii="Times New Roman" w:hAnsi="Times New Roman"/>
                <w:kern w:val="24"/>
                <w:sz w:val="24"/>
                <w:szCs w:val="24"/>
                <w:lang w:eastAsia="ru-RU"/>
              </w:rPr>
              <w:t xml:space="preserve">Федерального закона от 21.11.2011 </w:t>
            </w:r>
          </w:p>
          <w:p w:rsidR="00E27134" w:rsidRPr="00043A44" w:rsidRDefault="00E27134" w:rsidP="00485136">
            <w:pPr>
              <w:spacing w:after="0" w:line="240" w:lineRule="auto"/>
              <w:rPr>
                <w:rFonts w:ascii="Times New Roman" w:hAnsi="Times New Roman"/>
                <w:sz w:val="24"/>
                <w:szCs w:val="24"/>
              </w:rPr>
            </w:pPr>
            <w:r w:rsidRPr="00043A44">
              <w:rPr>
                <w:rFonts w:ascii="Times New Roman" w:hAnsi="Times New Roman"/>
                <w:kern w:val="24"/>
                <w:sz w:val="24"/>
                <w:szCs w:val="24"/>
                <w:lang w:eastAsia="ru-RU"/>
              </w:rPr>
              <w:t>№ 323-ФЗ «Об основах охраны здоровья граждан в Российской Федерации»</w:t>
            </w:r>
          </w:p>
        </w:tc>
        <w:tc>
          <w:tcPr>
            <w:tcW w:w="7229" w:type="dxa"/>
          </w:tcPr>
          <w:p w:rsidR="00E27134" w:rsidRPr="008F2FD9" w:rsidRDefault="00E27134" w:rsidP="009F4ED4">
            <w:pPr>
              <w:pStyle w:val="NormalWeb"/>
              <w:spacing w:before="0" w:beforeAutospacing="0" w:after="0" w:afterAutospacing="0"/>
              <w:jc w:val="both"/>
              <w:rPr>
                <w:rFonts w:ascii="Times New Roman" w:hAnsi="Times New Roman" w:cs="Times New Roman"/>
              </w:rPr>
            </w:pPr>
            <w:r w:rsidRPr="008F2FD9">
              <w:rPr>
                <w:rFonts w:ascii="Times New Roman" w:hAnsi="Times New Roman" w:cs="Times New Roman"/>
              </w:rPr>
              <w:t>Закон Российской Федерации от 02.07.1992 № 3185-1 «О психиатрической помощи и гарантиях прав граждан при ее оказании»;</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hyperlink r:id="rId13" w:history="1">
              <w:r w:rsidRPr="008F2FD9">
                <w:rPr>
                  <w:rFonts w:ascii="Times New Roman" w:hAnsi="Times New Roman" w:cs="Times New Roman"/>
                </w:rPr>
                <w:t>Постановление</w:t>
              </w:r>
            </w:hyperlink>
            <w:r w:rsidRPr="008F2FD9">
              <w:rPr>
                <w:rFonts w:ascii="Times New Roman" w:hAnsi="Times New Roman" w:cs="Times New Roman"/>
              </w:rPr>
              <w:t xml:space="preserve"> Совета Министров - Правительства Российской Федерации от 28.04.1993 № 377 «О реализации Закона Российской Федерации "О психиатрической помощи и гарантиях прав граждан при ее оказании» (вместе с «Перечнем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w:t>
            </w:r>
          </w:p>
          <w:p w:rsidR="00E27134" w:rsidRPr="008F2FD9" w:rsidRDefault="00E27134" w:rsidP="00E717E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 xml:space="preserve">Постановление Правительства Российской Федерации от 23.09.2002 №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 </w:t>
            </w:r>
          </w:p>
        </w:tc>
      </w:tr>
      <w:tr w:rsidR="00E27134" w:rsidRPr="00043A44" w:rsidTr="00705408">
        <w:tc>
          <w:tcPr>
            <w:tcW w:w="2972" w:type="dxa"/>
          </w:tcPr>
          <w:p w:rsidR="00E27134" w:rsidRPr="00043A44" w:rsidRDefault="00E27134" w:rsidP="005519C9">
            <w:pPr>
              <w:autoSpaceDE w:val="0"/>
              <w:autoSpaceDN w:val="0"/>
              <w:adjustRightInd w:val="0"/>
              <w:spacing w:after="0" w:line="240" w:lineRule="auto"/>
              <w:jc w:val="both"/>
              <w:outlineLvl w:val="1"/>
              <w:rPr>
                <w:rFonts w:ascii="Times New Roman" w:hAnsi="Times New Roman"/>
                <w:sz w:val="24"/>
                <w:szCs w:val="24"/>
              </w:rPr>
            </w:pPr>
          </w:p>
          <w:p w:rsidR="00E27134" w:rsidRPr="00043A44" w:rsidRDefault="00E27134" w:rsidP="00991254">
            <w:pPr>
              <w:autoSpaceDE w:val="0"/>
              <w:autoSpaceDN w:val="0"/>
              <w:adjustRightInd w:val="0"/>
              <w:spacing w:after="0" w:line="240" w:lineRule="auto"/>
              <w:outlineLvl w:val="1"/>
              <w:rPr>
                <w:rFonts w:ascii="Times New Roman" w:hAnsi="Times New Roman"/>
                <w:sz w:val="24"/>
                <w:szCs w:val="24"/>
              </w:rPr>
            </w:pPr>
            <w:r w:rsidRPr="00043A44">
              <w:rPr>
                <w:rFonts w:ascii="Times New Roman" w:hAnsi="Times New Roman"/>
                <w:sz w:val="24"/>
                <w:szCs w:val="24"/>
                <w:u w:val="single"/>
              </w:rPr>
              <w:t>Освидетельствование на наличие медицинских противопоказаний к управлению транспортным средством</w:t>
            </w:r>
          </w:p>
          <w:p w:rsidR="00E27134" w:rsidRPr="00043A44" w:rsidRDefault="00E27134" w:rsidP="005519C9">
            <w:pPr>
              <w:autoSpaceDE w:val="0"/>
              <w:autoSpaceDN w:val="0"/>
              <w:adjustRightInd w:val="0"/>
              <w:spacing w:after="0" w:line="240" w:lineRule="auto"/>
              <w:jc w:val="both"/>
              <w:outlineLvl w:val="1"/>
              <w:rPr>
                <w:rFonts w:ascii="Times New Roman" w:hAnsi="Times New Roman"/>
                <w:sz w:val="24"/>
                <w:szCs w:val="24"/>
              </w:rPr>
            </w:pPr>
          </w:p>
          <w:p w:rsidR="00E27134" w:rsidRPr="00043A44" w:rsidRDefault="00E27134" w:rsidP="005519C9">
            <w:pPr>
              <w:autoSpaceDE w:val="0"/>
              <w:autoSpaceDN w:val="0"/>
              <w:adjustRightInd w:val="0"/>
              <w:spacing w:after="0" w:line="240" w:lineRule="auto"/>
              <w:jc w:val="both"/>
              <w:outlineLvl w:val="1"/>
              <w:rPr>
                <w:rFonts w:ascii="Times New Roman" w:hAnsi="Times New Roman"/>
                <w:sz w:val="24"/>
                <w:szCs w:val="24"/>
              </w:rPr>
            </w:pPr>
          </w:p>
          <w:p w:rsidR="00E27134" w:rsidRPr="00043A44" w:rsidRDefault="00E27134" w:rsidP="00BF70D0">
            <w:pPr>
              <w:autoSpaceDE w:val="0"/>
              <w:autoSpaceDN w:val="0"/>
              <w:adjustRightInd w:val="0"/>
              <w:spacing w:after="0" w:line="240" w:lineRule="auto"/>
              <w:outlineLvl w:val="1"/>
              <w:rPr>
                <w:rFonts w:ascii="Times New Roman" w:hAnsi="Times New Roman"/>
                <w:kern w:val="24"/>
                <w:sz w:val="24"/>
                <w:szCs w:val="24"/>
                <w:lang w:eastAsia="ru-RU"/>
              </w:rPr>
            </w:pPr>
            <w:r w:rsidRPr="00043A44">
              <w:rPr>
                <w:rFonts w:ascii="Times New Roman" w:hAnsi="Times New Roman"/>
                <w:sz w:val="24"/>
                <w:szCs w:val="24"/>
              </w:rPr>
              <w:t xml:space="preserve">ст. 65 </w:t>
            </w:r>
            <w:r w:rsidRPr="00043A44">
              <w:rPr>
                <w:rFonts w:ascii="Times New Roman" w:hAnsi="Times New Roman"/>
                <w:kern w:val="24"/>
                <w:sz w:val="24"/>
                <w:szCs w:val="24"/>
                <w:lang w:eastAsia="ru-RU"/>
              </w:rPr>
              <w:t xml:space="preserve">Федерального закона от 21.11.2011 </w:t>
            </w:r>
          </w:p>
          <w:p w:rsidR="00E27134" w:rsidRPr="00043A44" w:rsidRDefault="00E27134" w:rsidP="00BF70D0">
            <w:pPr>
              <w:spacing w:after="0" w:line="240" w:lineRule="auto"/>
              <w:jc w:val="both"/>
              <w:rPr>
                <w:rFonts w:ascii="Times New Roman" w:hAnsi="Times New Roman"/>
                <w:sz w:val="24"/>
                <w:szCs w:val="24"/>
              </w:rPr>
            </w:pPr>
            <w:r w:rsidRPr="00043A44">
              <w:rPr>
                <w:rFonts w:ascii="Times New Roman" w:hAnsi="Times New Roman"/>
                <w:kern w:val="24"/>
                <w:sz w:val="24"/>
                <w:szCs w:val="24"/>
                <w:lang w:eastAsia="ru-RU"/>
              </w:rPr>
              <w:t>№ 323-ФЗ «Об основах охраны здоровья граждан в Российской Федерации»</w:t>
            </w:r>
          </w:p>
        </w:tc>
        <w:tc>
          <w:tcPr>
            <w:tcW w:w="7229" w:type="dxa"/>
          </w:tcPr>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p>
          <w:p w:rsidR="00E27134" w:rsidRPr="008F2FD9" w:rsidRDefault="00E27134" w:rsidP="009F4ED4">
            <w:pPr>
              <w:pStyle w:val="NormalWeb"/>
              <w:spacing w:before="0" w:beforeAutospacing="0" w:after="0" w:afterAutospacing="0"/>
              <w:jc w:val="both"/>
              <w:rPr>
                <w:rFonts w:ascii="Times New Roman" w:hAnsi="Times New Roman" w:cs="Times New Roman"/>
              </w:rPr>
            </w:pPr>
            <w:r w:rsidRPr="008F2FD9">
              <w:rPr>
                <w:rFonts w:ascii="Times New Roman" w:hAnsi="Times New Roman" w:cs="Times New Roman"/>
              </w:rPr>
              <w:t>Федеральный закон от 10.12.1995 № 196-ФЗ «О безопасности дорожного движения»;</w:t>
            </w:r>
          </w:p>
          <w:p w:rsidR="00E27134" w:rsidRPr="008F2FD9" w:rsidRDefault="00E27134" w:rsidP="00041334">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постановление Правительства Российской Федерации от 26.06.2008 № 475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w:t>
            </w:r>
          </w:p>
          <w:p w:rsidR="00E27134" w:rsidRPr="008F2FD9" w:rsidRDefault="00E27134" w:rsidP="00C3502C">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постановление Правительства Российской Федерации от 29.12.2014 №1604 «О перечнях медицинских противопоказаний, медицинских показаний и медицинских ограничений к управлению транспортным средством»;</w:t>
            </w:r>
          </w:p>
          <w:p w:rsidR="00E27134" w:rsidRPr="008F2FD9" w:rsidRDefault="00E27134" w:rsidP="00CE7828">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приказ Минздрава России от 15.06.2015 № 344н «О проведении обязательного медицинского освидетельствования водителей транспортных средств (кандидатов в водители транспортных средств)» (вместе с «Порядком проведения обязательного медицинского освидетельствования водителей транспортных средств (кандидатов в водители транспортных средств)», «Порядком выдачи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приказ Минздрава СССР от 29.09.1989 № 555 «О совершенствовании системы медицинских осмотров трудящихся и водителей индивидуальных транспортных средств (приказ утратил силу в части, касающейся психических расстройств (приказ Минздрава России от 31.05.1993 № 116);</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приказ Минздрава России от 15.06.2015 № 342н «Об утверждении порядка направления на внеочередное обязательное медицинское освидетельствование водителей транспортных средств, а также порядка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tc>
      </w:tr>
      <w:tr w:rsidR="00E27134" w:rsidRPr="00043A44" w:rsidTr="00705408">
        <w:tc>
          <w:tcPr>
            <w:tcW w:w="2972" w:type="dxa"/>
          </w:tcPr>
          <w:p w:rsidR="00E27134" w:rsidRPr="00043A44" w:rsidRDefault="00E27134" w:rsidP="007A4511">
            <w:pPr>
              <w:autoSpaceDE w:val="0"/>
              <w:autoSpaceDN w:val="0"/>
              <w:adjustRightInd w:val="0"/>
              <w:spacing w:after="0" w:line="240" w:lineRule="auto"/>
              <w:outlineLvl w:val="1"/>
              <w:rPr>
                <w:rFonts w:ascii="Times New Roman" w:hAnsi="Times New Roman"/>
                <w:sz w:val="24"/>
                <w:szCs w:val="24"/>
              </w:rPr>
            </w:pPr>
          </w:p>
          <w:p w:rsidR="00E27134" w:rsidRPr="00043A44" w:rsidRDefault="00E27134" w:rsidP="007A4511">
            <w:pPr>
              <w:autoSpaceDE w:val="0"/>
              <w:autoSpaceDN w:val="0"/>
              <w:adjustRightInd w:val="0"/>
              <w:spacing w:after="0" w:line="240" w:lineRule="auto"/>
              <w:outlineLvl w:val="1"/>
              <w:rPr>
                <w:rFonts w:ascii="Times New Roman" w:hAnsi="Times New Roman"/>
                <w:sz w:val="24"/>
                <w:szCs w:val="24"/>
                <w:u w:val="single"/>
              </w:rPr>
            </w:pPr>
            <w:r w:rsidRPr="00043A44">
              <w:rPr>
                <w:rFonts w:ascii="Times New Roman" w:hAnsi="Times New Roman"/>
                <w:sz w:val="24"/>
                <w:szCs w:val="24"/>
                <w:u w:val="single"/>
              </w:rPr>
              <w:t xml:space="preserve">Освидетельствование на наличие медицинских противопоказаний к владению оружием </w:t>
            </w:r>
          </w:p>
          <w:p w:rsidR="00E27134" w:rsidRPr="00043A44" w:rsidRDefault="00E27134" w:rsidP="007A4511">
            <w:pPr>
              <w:autoSpaceDE w:val="0"/>
              <w:autoSpaceDN w:val="0"/>
              <w:adjustRightInd w:val="0"/>
              <w:spacing w:after="0" w:line="240" w:lineRule="auto"/>
              <w:outlineLvl w:val="1"/>
              <w:rPr>
                <w:rFonts w:ascii="Times New Roman" w:hAnsi="Times New Roman"/>
                <w:sz w:val="24"/>
                <w:szCs w:val="24"/>
              </w:rPr>
            </w:pPr>
          </w:p>
          <w:p w:rsidR="00E27134" w:rsidRPr="00043A44" w:rsidRDefault="00E27134" w:rsidP="007A4511">
            <w:pPr>
              <w:autoSpaceDE w:val="0"/>
              <w:autoSpaceDN w:val="0"/>
              <w:adjustRightInd w:val="0"/>
              <w:spacing w:after="0" w:line="240" w:lineRule="auto"/>
              <w:outlineLvl w:val="1"/>
              <w:rPr>
                <w:rFonts w:ascii="Times New Roman" w:hAnsi="Times New Roman"/>
                <w:sz w:val="24"/>
                <w:szCs w:val="24"/>
              </w:rPr>
            </w:pPr>
          </w:p>
          <w:p w:rsidR="00E27134" w:rsidRPr="00043A44" w:rsidRDefault="00E27134" w:rsidP="007A4511">
            <w:pPr>
              <w:autoSpaceDE w:val="0"/>
              <w:autoSpaceDN w:val="0"/>
              <w:adjustRightInd w:val="0"/>
              <w:spacing w:after="0" w:line="240" w:lineRule="auto"/>
              <w:outlineLvl w:val="1"/>
              <w:rPr>
                <w:rFonts w:ascii="Times New Roman" w:hAnsi="Times New Roman"/>
                <w:kern w:val="24"/>
                <w:sz w:val="24"/>
                <w:szCs w:val="24"/>
                <w:lang w:eastAsia="ru-RU"/>
              </w:rPr>
            </w:pPr>
            <w:r w:rsidRPr="00043A44">
              <w:rPr>
                <w:rFonts w:ascii="Times New Roman" w:hAnsi="Times New Roman"/>
                <w:sz w:val="24"/>
                <w:szCs w:val="24"/>
              </w:rPr>
              <w:t xml:space="preserve">ст. 65 </w:t>
            </w:r>
            <w:r w:rsidRPr="00043A44">
              <w:rPr>
                <w:rFonts w:ascii="Times New Roman" w:hAnsi="Times New Roman"/>
                <w:kern w:val="24"/>
                <w:sz w:val="24"/>
                <w:szCs w:val="24"/>
                <w:lang w:eastAsia="ru-RU"/>
              </w:rPr>
              <w:t xml:space="preserve">Федерального закона от 21.11.2011 </w:t>
            </w:r>
          </w:p>
          <w:p w:rsidR="00E27134" w:rsidRPr="00043A44" w:rsidRDefault="00E27134" w:rsidP="007A4511">
            <w:pPr>
              <w:autoSpaceDE w:val="0"/>
              <w:autoSpaceDN w:val="0"/>
              <w:adjustRightInd w:val="0"/>
              <w:spacing w:after="0" w:line="240" w:lineRule="auto"/>
              <w:outlineLvl w:val="1"/>
              <w:rPr>
                <w:rFonts w:ascii="Times New Roman" w:hAnsi="Times New Roman"/>
                <w:sz w:val="24"/>
                <w:szCs w:val="24"/>
              </w:rPr>
            </w:pPr>
            <w:r w:rsidRPr="00043A44">
              <w:rPr>
                <w:rFonts w:ascii="Times New Roman" w:hAnsi="Times New Roman"/>
                <w:kern w:val="24"/>
                <w:sz w:val="24"/>
                <w:szCs w:val="24"/>
                <w:lang w:eastAsia="ru-RU"/>
              </w:rPr>
              <w:t>№ 323-ФЗ «Об основах охраны здоровья граждан в Российской Федерации»</w:t>
            </w:r>
          </w:p>
        </w:tc>
        <w:tc>
          <w:tcPr>
            <w:tcW w:w="7229" w:type="dxa"/>
          </w:tcPr>
          <w:p w:rsidR="00E27134" w:rsidRPr="008F2FD9" w:rsidRDefault="00E27134" w:rsidP="009F4ED4">
            <w:pPr>
              <w:pStyle w:val="NormalWeb"/>
              <w:spacing w:before="0" w:beforeAutospacing="0" w:after="0" w:afterAutospacing="0"/>
              <w:jc w:val="both"/>
              <w:rPr>
                <w:rFonts w:ascii="Times New Roman" w:hAnsi="Times New Roman" w:cs="Times New Roman"/>
              </w:rPr>
            </w:pPr>
            <w:r w:rsidRPr="008F2FD9">
              <w:rPr>
                <w:rFonts w:ascii="Times New Roman" w:hAnsi="Times New Roman" w:cs="Times New Roman"/>
              </w:rPr>
              <w:t>приказ Минздрава России 30.06.2016 № 441н «О порядке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метаболитов».</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p>
        </w:tc>
      </w:tr>
      <w:tr w:rsidR="00E27134" w:rsidRPr="00043A44" w:rsidTr="00964753">
        <w:tc>
          <w:tcPr>
            <w:tcW w:w="10201" w:type="dxa"/>
            <w:gridSpan w:val="2"/>
            <w:vAlign w:val="center"/>
          </w:tcPr>
          <w:p w:rsidR="00E27134" w:rsidRPr="00043A44" w:rsidRDefault="00E27134" w:rsidP="00964753">
            <w:pPr>
              <w:autoSpaceDE w:val="0"/>
              <w:autoSpaceDN w:val="0"/>
              <w:adjustRightInd w:val="0"/>
              <w:spacing w:after="0" w:line="240" w:lineRule="auto"/>
              <w:jc w:val="center"/>
              <w:rPr>
                <w:rFonts w:ascii="Times New Roman" w:hAnsi="Times New Roman"/>
                <w:sz w:val="24"/>
                <w:szCs w:val="24"/>
                <w:u w:val="single"/>
              </w:rPr>
            </w:pPr>
          </w:p>
          <w:p w:rsidR="00E27134" w:rsidRPr="00043A44" w:rsidRDefault="00E27134" w:rsidP="00964753">
            <w:pPr>
              <w:autoSpaceDE w:val="0"/>
              <w:autoSpaceDN w:val="0"/>
              <w:adjustRightInd w:val="0"/>
              <w:spacing w:after="0" w:line="240" w:lineRule="auto"/>
              <w:jc w:val="center"/>
              <w:rPr>
                <w:rFonts w:ascii="Times New Roman" w:hAnsi="Times New Roman"/>
                <w:sz w:val="24"/>
                <w:szCs w:val="24"/>
                <w:u w:val="single"/>
              </w:rPr>
            </w:pPr>
            <w:r w:rsidRPr="00043A44">
              <w:rPr>
                <w:rFonts w:ascii="Times New Roman" w:hAnsi="Times New Roman"/>
                <w:sz w:val="24"/>
                <w:szCs w:val="24"/>
                <w:u w:val="single"/>
              </w:rPr>
              <w:t>Иные виды медицинского освидетельствования, установленные законодательством Российской Федерации</w:t>
            </w:r>
          </w:p>
          <w:p w:rsidR="00E27134" w:rsidRPr="00043A44" w:rsidRDefault="00E27134" w:rsidP="00964753">
            <w:pPr>
              <w:autoSpaceDE w:val="0"/>
              <w:autoSpaceDN w:val="0"/>
              <w:adjustRightInd w:val="0"/>
              <w:spacing w:after="0" w:line="240" w:lineRule="auto"/>
              <w:jc w:val="center"/>
              <w:outlineLvl w:val="1"/>
              <w:rPr>
                <w:rFonts w:ascii="Times New Roman" w:hAnsi="Times New Roman"/>
                <w:kern w:val="24"/>
                <w:sz w:val="24"/>
                <w:szCs w:val="24"/>
                <w:lang w:eastAsia="ru-RU"/>
              </w:rPr>
            </w:pPr>
            <w:r w:rsidRPr="00043A44">
              <w:rPr>
                <w:rFonts w:ascii="Times New Roman" w:hAnsi="Times New Roman"/>
                <w:sz w:val="24"/>
                <w:szCs w:val="24"/>
              </w:rPr>
              <w:t xml:space="preserve">ст. 65 </w:t>
            </w:r>
            <w:r w:rsidRPr="00043A44">
              <w:rPr>
                <w:rFonts w:ascii="Times New Roman" w:hAnsi="Times New Roman"/>
                <w:kern w:val="24"/>
                <w:sz w:val="24"/>
                <w:szCs w:val="24"/>
                <w:lang w:eastAsia="ru-RU"/>
              </w:rPr>
              <w:t>Федерального закона от 21.11.2011</w:t>
            </w:r>
          </w:p>
          <w:p w:rsidR="00E27134" w:rsidRPr="00043A44" w:rsidRDefault="00E27134" w:rsidP="00964753">
            <w:pPr>
              <w:autoSpaceDE w:val="0"/>
              <w:autoSpaceDN w:val="0"/>
              <w:adjustRightInd w:val="0"/>
              <w:spacing w:after="0" w:line="240" w:lineRule="auto"/>
              <w:jc w:val="center"/>
              <w:outlineLvl w:val="1"/>
              <w:rPr>
                <w:rFonts w:ascii="Times New Roman" w:hAnsi="Times New Roman"/>
                <w:sz w:val="24"/>
                <w:szCs w:val="24"/>
              </w:rPr>
            </w:pPr>
            <w:r w:rsidRPr="00043A44">
              <w:rPr>
                <w:rFonts w:ascii="Times New Roman" w:hAnsi="Times New Roman"/>
                <w:kern w:val="24"/>
                <w:sz w:val="24"/>
                <w:szCs w:val="24"/>
                <w:lang w:eastAsia="ru-RU"/>
              </w:rPr>
              <w:t>№ 323-ФЗ «Об основах охраны здоровья граждан в Российской Федерации»</w:t>
            </w:r>
          </w:p>
        </w:tc>
      </w:tr>
      <w:tr w:rsidR="00E27134" w:rsidRPr="00043A44" w:rsidTr="00705408">
        <w:tc>
          <w:tcPr>
            <w:tcW w:w="2972" w:type="dxa"/>
          </w:tcPr>
          <w:p w:rsidR="00E27134" w:rsidRPr="008F2FD9" w:rsidRDefault="00E27134" w:rsidP="00964753">
            <w:pPr>
              <w:pStyle w:val="ConsPlusTitle"/>
              <w:rPr>
                <w:rFonts w:ascii="Times New Roman" w:hAnsi="Times New Roman" w:cs="Times New Roman"/>
                <w:b w:val="0"/>
                <w:sz w:val="24"/>
                <w:szCs w:val="24"/>
                <w:u w:val="single"/>
              </w:rPr>
            </w:pPr>
          </w:p>
          <w:p w:rsidR="00E27134" w:rsidRPr="008F2FD9" w:rsidRDefault="00E27134" w:rsidP="00964753">
            <w:pPr>
              <w:pStyle w:val="ConsPlusTitle"/>
              <w:rPr>
                <w:rFonts w:ascii="Times New Roman" w:eastAsia="Arial Unicode MS" w:hAnsi="Times New Roman" w:cs="Times New Roman"/>
                <w:b w:val="0"/>
                <w:sz w:val="24"/>
                <w:szCs w:val="24"/>
                <w:u w:val="single"/>
              </w:rPr>
            </w:pPr>
            <w:r w:rsidRPr="008F2FD9">
              <w:rPr>
                <w:rFonts w:ascii="Times New Roman" w:hAnsi="Times New Roman" w:cs="Times New Roman"/>
                <w:b w:val="0"/>
                <w:sz w:val="24"/>
                <w:szCs w:val="24"/>
                <w:u w:val="single"/>
              </w:rPr>
              <w:t xml:space="preserve">Медицинское освидетельствование кандидатов в усыновители, опекуны (попечители) или приемные родители </w:t>
            </w:r>
          </w:p>
        </w:tc>
        <w:tc>
          <w:tcPr>
            <w:tcW w:w="7229" w:type="dxa"/>
          </w:tcPr>
          <w:p w:rsidR="00E27134" w:rsidRPr="008F2FD9" w:rsidRDefault="00E27134" w:rsidP="009F4ED4">
            <w:pPr>
              <w:pStyle w:val="NormalWeb"/>
              <w:spacing w:before="0" w:beforeAutospacing="0" w:after="0" w:afterAutospacing="0"/>
              <w:jc w:val="both"/>
              <w:rPr>
                <w:rFonts w:ascii="Times New Roman" w:hAnsi="Times New Roman" w:cs="Times New Roman"/>
              </w:rPr>
            </w:pPr>
            <w:r w:rsidRPr="008F2FD9">
              <w:rPr>
                <w:rFonts w:ascii="Times New Roman" w:hAnsi="Times New Roman" w:cs="Times New Roman"/>
              </w:rPr>
              <w:t>приказ Минздрава России от 18.06.2014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w:t>
            </w:r>
          </w:p>
        </w:tc>
      </w:tr>
      <w:tr w:rsidR="00E27134" w:rsidRPr="00043A44" w:rsidTr="00705408">
        <w:tc>
          <w:tcPr>
            <w:tcW w:w="2972" w:type="dxa"/>
          </w:tcPr>
          <w:p w:rsidR="00E27134" w:rsidRPr="008F2FD9" w:rsidRDefault="00E27134" w:rsidP="002861AC">
            <w:pPr>
              <w:pStyle w:val="ConsPlusTitle"/>
              <w:rPr>
                <w:rFonts w:ascii="Times New Roman" w:hAnsi="Times New Roman" w:cs="Times New Roman"/>
                <w:b w:val="0"/>
                <w:sz w:val="24"/>
                <w:szCs w:val="24"/>
                <w:u w:val="single"/>
              </w:rPr>
            </w:pPr>
          </w:p>
          <w:p w:rsidR="00E27134" w:rsidRPr="008F2FD9" w:rsidRDefault="00E27134" w:rsidP="002861AC">
            <w:pPr>
              <w:pStyle w:val="ConsPlusTitle"/>
              <w:rPr>
                <w:rFonts w:ascii="Times New Roman" w:hAnsi="Times New Roman" w:cs="Times New Roman"/>
                <w:sz w:val="24"/>
                <w:szCs w:val="24"/>
                <w:u w:val="single"/>
              </w:rPr>
            </w:pPr>
            <w:r w:rsidRPr="008F2FD9">
              <w:rPr>
                <w:rFonts w:ascii="Times New Roman" w:hAnsi="Times New Roman" w:cs="Times New Roman"/>
                <w:b w:val="0"/>
                <w:sz w:val="24"/>
                <w:szCs w:val="24"/>
                <w:u w:val="single"/>
              </w:rPr>
              <w:t>Медицинское освидетельствование на выявление ВИЧ-инфекции</w:t>
            </w:r>
          </w:p>
        </w:tc>
        <w:tc>
          <w:tcPr>
            <w:tcW w:w="7229" w:type="dxa"/>
          </w:tcPr>
          <w:p w:rsidR="00E27134" w:rsidRPr="008F2FD9" w:rsidRDefault="00E27134" w:rsidP="009F4ED4">
            <w:pPr>
              <w:pStyle w:val="NormalWeb"/>
              <w:spacing w:before="0" w:beforeAutospacing="0" w:after="0" w:afterAutospacing="0"/>
              <w:jc w:val="both"/>
              <w:rPr>
                <w:rFonts w:ascii="Times New Roman" w:hAnsi="Times New Roman" w:cs="Times New Roman"/>
              </w:rPr>
            </w:pPr>
            <w:r w:rsidRPr="008F2FD9">
              <w:rPr>
                <w:rFonts w:ascii="Times New Roman" w:hAnsi="Times New Roman" w:cs="Times New Roman"/>
              </w:rPr>
              <w:t>Федеральный закон от 30.03.1995 № 38 «О предупреждении распространения в Российской Федерации заболевания, вызываемого вирусом иммунодефицита человека (ВИЧ-инфекции)»;</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 xml:space="preserve">Постановление Правительства Российской Федерации от 04.09.1995 № 877 «Об утверждении </w:t>
            </w:r>
            <w:hyperlink r:id="rId14" w:history="1">
              <w:r w:rsidRPr="008F2FD9">
                <w:rPr>
                  <w:rFonts w:ascii="Times New Roman" w:hAnsi="Times New Roman" w:cs="Times New Roman"/>
                </w:rPr>
                <w:t>П</w:t>
              </w:r>
            </w:hyperlink>
            <w:r w:rsidRPr="008F2FD9">
              <w:rPr>
                <w:rFonts w:ascii="Times New Roman" w:hAnsi="Times New Roman" w:cs="Times New Roman"/>
              </w:rPr>
              <w:t>еречня работников отдельных профессий, производств, предприятий, учреждений и организаций, которые проходят обязательное медицинское освидетельствование для выявления ВИЧ-инфекции при проведении обязательных предварительных при поступлении на работу и периодических медицинских осмотров»;</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Постановление Правительства Российской Федерации от 13.10.1995 № 1017 «Об утверждении Правил проведения обязательного медицинского свидетельствования на выявление вируса иммунодефицита человека (ВИЧ-инфекции)»;</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Постановление Правительства Российской Федерации от 28.02.1996 № 221 «Об утверждении Правил обязательного медицинского освидетельствования лиц, находящихся в местах лишения свободы, на выявление вируса иммунодефицита человека (ВИЧ-инфекции);</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Постановление Главного государственного санитарного врача Российской Федерации от 11.01.2011 №1 «Об утверждении СП 3.1.5.2826-10 «Профилактика ВИЧ-инфекции» (раздел V. «Порядок освидетельствования на ВИЧ-инфекцию»);</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методические рекомендации Минздравсоцразвития России от 06.08.2007 № 5950-РХ «Методические рекомендации о проведении обследования на ВИЧ-инфекцию».</w:t>
            </w:r>
          </w:p>
        </w:tc>
      </w:tr>
      <w:tr w:rsidR="00E27134" w:rsidRPr="00043A44" w:rsidTr="00705408">
        <w:tc>
          <w:tcPr>
            <w:tcW w:w="2972" w:type="dxa"/>
          </w:tcPr>
          <w:p w:rsidR="00E27134" w:rsidRPr="008F2FD9" w:rsidRDefault="00E27134" w:rsidP="005519C9">
            <w:pPr>
              <w:pStyle w:val="ConsPlusTitle"/>
              <w:jc w:val="both"/>
              <w:rPr>
                <w:rFonts w:ascii="Times New Roman" w:hAnsi="Times New Roman" w:cs="Times New Roman"/>
                <w:b w:val="0"/>
                <w:sz w:val="24"/>
                <w:szCs w:val="24"/>
              </w:rPr>
            </w:pPr>
          </w:p>
          <w:p w:rsidR="00E27134" w:rsidRPr="008F2FD9" w:rsidRDefault="00E27134" w:rsidP="004171CF">
            <w:pPr>
              <w:pStyle w:val="ConsPlusTitle"/>
              <w:rPr>
                <w:rFonts w:ascii="Times New Roman" w:eastAsia="Arial Unicode MS" w:hAnsi="Times New Roman" w:cs="Times New Roman"/>
                <w:b w:val="0"/>
                <w:sz w:val="24"/>
                <w:szCs w:val="24"/>
                <w:u w:val="single"/>
              </w:rPr>
            </w:pPr>
            <w:r w:rsidRPr="008F2FD9">
              <w:rPr>
                <w:rFonts w:ascii="Times New Roman" w:hAnsi="Times New Roman" w:cs="Times New Roman"/>
                <w:b w:val="0"/>
                <w:sz w:val="24"/>
                <w:szCs w:val="24"/>
                <w:u w:val="single"/>
              </w:rPr>
              <w:t>Медицинское освидетельствование на наличие инфекционных заболеваний,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 или вида на жительство, или разрешения на работу в Российской Федерации</w:t>
            </w:r>
            <w:r w:rsidRPr="008F2FD9">
              <w:rPr>
                <w:rFonts w:ascii="Times New Roman" w:hAnsi="Times New Roman" w:cs="Times New Roman"/>
                <w:sz w:val="24"/>
                <w:szCs w:val="24"/>
                <w:u w:val="single"/>
              </w:rPr>
              <w:t xml:space="preserve"> </w:t>
            </w:r>
          </w:p>
        </w:tc>
        <w:tc>
          <w:tcPr>
            <w:tcW w:w="7229" w:type="dxa"/>
          </w:tcPr>
          <w:p w:rsidR="00E27134" w:rsidRPr="008F2FD9" w:rsidRDefault="00E27134" w:rsidP="009F4ED4">
            <w:pPr>
              <w:pStyle w:val="NormalWeb"/>
              <w:spacing w:before="0" w:beforeAutospacing="0" w:after="0" w:afterAutospacing="0"/>
              <w:jc w:val="both"/>
              <w:rPr>
                <w:rFonts w:ascii="Times New Roman" w:hAnsi="Times New Roman" w:cs="Times New Roman"/>
              </w:rPr>
            </w:pPr>
            <w:hyperlink r:id="rId15" w:history="1">
              <w:r w:rsidRPr="008F2FD9">
                <w:rPr>
                  <w:rFonts w:ascii="Times New Roman" w:hAnsi="Times New Roman" w:cs="Times New Roman"/>
                </w:rPr>
                <w:t>п</w:t>
              </w:r>
            </w:hyperlink>
            <w:r w:rsidRPr="008F2FD9">
              <w:rPr>
                <w:rFonts w:ascii="Times New Roman" w:hAnsi="Times New Roman" w:cs="Times New Roman"/>
              </w:rPr>
              <w:t>остановление Главного государственного санитарного врача Российской Федерации от 14.12.2007 № 86 «Об организации медицинского освидетельствования иностранных граждан и лиц без гражданства»;</w:t>
            </w:r>
          </w:p>
          <w:p w:rsidR="00E27134" w:rsidRPr="008F2FD9" w:rsidRDefault="00E27134" w:rsidP="00D9763B">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приказ Минздрава России от 29.06.2015 № 384н «Об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указанных заболеваний».</w:t>
            </w:r>
          </w:p>
        </w:tc>
      </w:tr>
      <w:tr w:rsidR="00E27134" w:rsidRPr="00043A44" w:rsidTr="00705408">
        <w:tc>
          <w:tcPr>
            <w:tcW w:w="2972" w:type="dxa"/>
          </w:tcPr>
          <w:p w:rsidR="00E27134" w:rsidRPr="008F2FD9" w:rsidRDefault="00E27134" w:rsidP="005519C9">
            <w:pPr>
              <w:pStyle w:val="ConsPlusTitle"/>
              <w:jc w:val="both"/>
              <w:rPr>
                <w:rFonts w:ascii="Times New Roman" w:eastAsia="Arial Unicode MS" w:hAnsi="Times New Roman" w:cs="Times New Roman"/>
                <w:b w:val="0"/>
                <w:sz w:val="24"/>
                <w:szCs w:val="24"/>
              </w:rPr>
            </w:pPr>
          </w:p>
          <w:p w:rsidR="00E27134" w:rsidRPr="008F2FD9" w:rsidRDefault="00E27134" w:rsidP="00384EE7">
            <w:pPr>
              <w:pStyle w:val="ConsPlusTitle"/>
              <w:jc w:val="both"/>
              <w:rPr>
                <w:rFonts w:ascii="Times New Roman" w:eastAsia="Arial Unicode MS" w:hAnsi="Times New Roman" w:cs="Times New Roman"/>
                <w:b w:val="0"/>
                <w:sz w:val="24"/>
                <w:szCs w:val="24"/>
                <w:u w:val="single"/>
              </w:rPr>
            </w:pPr>
            <w:r w:rsidRPr="008F2FD9">
              <w:rPr>
                <w:rFonts w:ascii="Times New Roman" w:eastAsia="Arial Unicode MS" w:hAnsi="Times New Roman" w:cs="Times New Roman"/>
                <w:b w:val="0"/>
                <w:sz w:val="24"/>
                <w:szCs w:val="24"/>
                <w:u w:val="single"/>
              </w:rPr>
              <w:t>Освидетельствование детей, передаваемых на воспитание в семью</w:t>
            </w:r>
          </w:p>
        </w:tc>
        <w:tc>
          <w:tcPr>
            <w:tcW w:w="7229" w:type="dxa"/>
          </w:tcPr>
          <w:p w:rsidR="00E27134" w:rsidRPr="008F2FD9" w:rsidRDefault="00E27134" w:rsidP="009F4ED4">
            <w:pPr>
              <w:pStyle w:val="NormalWeb"/>
              <w:spacing w:before="0" w:beforeAutospacing="0" w:after="0" w:afterAutospacing="0"/>
              <w:jc w:val="both"/>
              <w:rPr>
                <w:rFonts w:ascii="Times New Roman" w:hAnsi="Times New Roman" w:cs="Times New Roman"/>
              </w:rPr>
            </w:pPr>
            <w:r w:rsidRPr="008F2FD9">
              <w:rPr>
                <w:rFonts w:ascii="Times New Roman" w:hAnsi="Times New Roman" w:cs="Times New Roman"/>
              </w:rPr>
              <w:t>приказ Минздравмедпрома России и Минобразования России от 25.12.1995 № 369/641 «О медицинском освидетельствовании детей, передаваемых на воспитание в семью».</w:t>
            </w:r>
          </w:p>
        </w:tc>
      </w:tr>
      <w:tr w:rsidR="00E27134" w:rsidRPr="00043A44" w:rsidTr="00705408">
        <w:tc>
          <w:tcPr>
            <w:tcW w:w="2972" w:type="dxa"/>
          </w:tcPr>
          <w:p w:rsidR="00E27134" w:rsidRPr="008F2FD9" w:rsidRDefault="00E27134" w:rsidP="005519C9">
            <w:pPr>
              <w:pStyle w:val="ConsPlusTitle"/>
              <w:rPr>
                <w:rFonts w:ascii="Times New Roman" w:eastAsia="Arial Unicode MS" w:hAnsi="Times New Roman" w:cs="Times New Roman"/>
                <w:b w:val="0"/>
                <w:sz w:val="24"/>
                <w:szCs w:val="24"/>
              </w:rPr>
            </w:pPr>
          </w:p>
          <w:p w:rsidR="00E27134" w:rsidRPr="008F2FD9" w:rsidRDefault="00E27134" w:rsidP="00384EE7">
            <w:pPr>
              <w:pStyle w:val="ConsPlusTitle"/>
              <w:rPr>
                <w:rFonts w:ascii="Times New Roman" w:eastAsia="Arial Unicode MS" w:hAnsi="Times New Roman" w:cs="Times New Roman"/>
                <w:b w:val="0"/>
                <w:sz w:val="24"/>
                <w:szCs w:val="24"/>
                <w:u w:val="single"/>
              </w:rPr>
            </w:pPr>
            <w:r w:rsidRPr="008F2FD9">
              <w:rPr>
                <w:rFonts w:ascii="Times New Roman" w:eastAsia="Arial Unicode MS" w:hAnsi="Times New Roman" w:cs="Times New Roman"/>
                <w:b w:val="0"/>
                <w:sz w:val="24"/>
                <w:szCs w:val="24"/>
                <w:u w:val="single"/>
              </w:rPr>
              <w:t>Освидетельствование несовершеннолетних, содержащихся и обучающихся в специальном учебно-воспитательном учреждении закрытого типа органа управления образованием</w:t>
            </w:r>
            <w:r w:rsidRPr="008F2FD9">
              <w:rPr>
                <w:rFonts w:ascii="Times New Roman" w:hAnsi="Times New Roman" w:cs="Times New Roman"/>
                <w:b w:val="0"/>
                <w:sz w:val="24"/>
                <w:szCs w:val="24"/>
                <w:u w:val="single"/>
              </w:rPr>
              <w:t xml:space="preserve"> </w:t>
            </w:r>
          </w:p>
        </w:tc>
        <w:tc>
          <w:tcPr>
            <w:tcW w:w="7229" w:type="dxa"/>
          </w:tcPr>
          <w:p w:rsidR="00E27134" w:rsidRPr="008F2FD9" w:rsidRDefault="00E27134" w:rsidP="009F4ED4">
            <w:pPr>
              <w:pStyle w:val="NormalWeb"/>
              <w:spacing w:before="0" w:beforeAutospacing="0" w:after="0" w:afterAutospacing="0"/>
              <w:jc w:val="both"/>
              <w:rPr>
                <w:rFonts w:ascii="Times New Roman" w:hAnsi="Times New Roman" w:cs="Times New Roman"/>
              </w:rPr>
            </w:pPr>
            <w:r w:rsidRPr="008F2FD9">
              <w:rPr>
                <w:rFonts w:ascii="Times New Roman" w:hAnsi="Times New Roman" w:cs="Times New Roman"/>
              </w:rPr>
              <w:t>постановление Правительства Российской Федерации от 28.03.2012 № 259 «Об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приказ Минздравсоцразвития России от 05.05.2012 № 480н «Об утверждении формы, порядка ведения и хранения журнала регистрации медицинских освидетельствований несовершеннолетних на наличие или отсутствие у них заболеваний, препятствующих их содержанию и обучению в специальном учебно-воспитательном учреждении закрытого типа органа управления образованием»;</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приказ Минздравсоцразвития России от 05.05.2012 № 482н «Об утверждении перечня мероприятий, проводимых при медицинском освидетельствовании несовершеннолетнего на наличие или отсутствие у него заболеваний, препятствующих его содержанию и обучению в специальном учебно-воспитательном учреждении закрытого типа органа управления образованием, и перечня участвующих в проведении указанного медицинского освидетельствования врачей-специалистов».</w:t>
            </w:r>
          </w:p>
        </w:tc>
      </w:tr>
      <w:tr w:rsidR="00E27134" w:rsidRPr="00043A44" w:rsidTr="00705408">
        <w:tc>
          <w:tcPr>
            <w:tcW w:w="2972" w:type="dxa"/>
          </w:tcPr>
          <w:p w:rsidR="00E27134" w:rsidRPr="008F2FD9" w:rsidRDefault="00E27134" w:rsidP="005519C9">
            <w:pPr>
              <w:pStyle w:val="ConsPlusTitle"/>
              <w:jc w:val="both"/>
              <w:rPr>
                <w:rFonts w:ascii="Times New Roman" w:eastAsia="Arial Unicode MS" w:hAnsi="Times New Roman" w:cs="Times New Roman"/>
                <w:b w:val="0"/>
                <w:sz w:val="24"/>
                <w:szCs w:val="24"/>
              </w:rPr>
            </w:pPr>
          </w:p>
          <w:p w:rsidR="00E27134" w:rsidRPr="008F2FD9" w:rsidRDefault="00E27134" w:rsidP="00A74B0E">
            <w:pPr>
              <w:pStyle w:val="ConsPlusTitle"/>
              <w:rPr>
                <w:rFonts w:ascii="Times New Roman" w:eastAsia="Arial Unicode MS" w:hAnsi="Times New Roman" w:cs="Times New Roman"/>
                <w:b w:val="0"/>
                <w:sz w:val="24"/>
                <w:szCs w:val="24"/>
                <w:u w:val="single"/>
              </w:rPr>
            </w:pPr>
            <w:r w:rsidRPr="008F2FD9">
              <w:rPr>
                <w:rFonts w:ascii="Times New Roman" w:eastAsia="Arial Unicode MS" w:hAnsi="Times New Roman" w:cs="Times New Roman"/>
                <w:b w:val="0"/>
                <w:sz w:val="24"/>
                <w:szCs w:val="24"/>
                <w:u w:val="single"/>
              </w:rPr>
              <w:t>Освидетельствование осужденных к лишению свободы; лиц, находящихся в местах лишения свободы; подозреваемых или обвиняемых в совершении преступления</w:t>
            </w:r>
          </w:p>
        </w:tc>
        <w:tc>
          <w:tcPr>
            <w:tcW w:w="7229" w:type="dxa"/>
          </w:tcPr>
          <w:p w:rsidR="00E27134" w:rsidRPr="008F2FD9" w:rsidRDefault="00E27134" w:rsidP="009F4ED4">
            <w:pPr>
              <w:pStyle w:val="NormalWeb"/>
              <w:spacing w:before="0" w:beforeAutospacing="0" w:after="0" w:afterAutospacing="0"/>
              <w:jc w:val="both"/>
              <w:rPr>
                <w:rFonts w:ascii="Times New Roman" w:hAnsi="Times New Roman" w:cs="Times New Roman"/>
              </w:rPr>
            </w:pPr>
            <w:r>
              <w:rPr>
                <w:rFonts w:ascii="Times New Roman" w:hAnsi="Times New Roman" w:cs="Times New Roman"/>
              </w:rPr>
              <w:t>п</w:t>
            </w:r>
            <w:r w:rsidRPr="008F2FD9">
              <w:rPr>
                <w:rFonts w:ascii="Times New Roman" w:hAnsi="Times New Roman" w:cs="Times New Roman"/>
              </w:rPr>
              <w:t>остановление Правительства Российской Федерации от 28.02.1996 № 221 «Об утверждении Правил обязательного медицинского освидетельствования лиц, находящихся в местах лишения свободы, на выявление вируса иммунодефицита человека (ВИЧ-инфекции);</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Постановление Правительства Российской Федерации от 06.02.2004 № 54 «О медицинском освидетельствовании осужденных, представляемых к освобождению от отбывания наказания в связи с болезнью»;</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постановление Правительства Российской Федерации от 14.01.2011 № 3 «О медицинском освидетельствовании подозреваемых или обвиняемых в совершении преступлений» (вместе с «Правилами медицинского освидетельствования подозреваемых или обвиняемых в совершении преступлений»);</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приказ Минздрава России и Минюста России от 09.08.2001            № 311/242 «Об освобождении от отбывания наказания осужденных к лишению свободы в связи с тяжелой болезнью» (вместе с «Перечнем заболеваний, который может быть использован в качестве основания для представления к освобождению от отбывания наказания осужденных к лишению свободы» и «Порядком медицинского освидетельствования осужденных к лишению свободы и их представления к освобождению от отбывания наказания в связи с тяжелой болезнью»);</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приказ Минздравсоцразвития России от 16.03.2011 № 208н «Об утверждении формы направления на медицинское освидетельствование подозреваемого или обвиняемого в совершении преступления, в отношении которого избрана мера пресечения в виде заключения под стражу»;</w:t>
            </w:r>
          </w:p>
          <w:p w:rsidR="00E27134" w:rsidRPr="008F2FD9" w:rsidRDefault="00E27134" w:rsidP="005519C9">
            <w:pPr>
              <w:pStyle w:val="NormalWeb"/>
              <w:spacing w:before="0" w:beforeAutospacing="0" w:after="0" w:afterAutospacing="0"/>
              <w:ind w:firstLine="284"/>
              <w:jc w:val="both"/>
              <w:rPr>
                <w:rFonts w:ascii="Times New Roman" w:hAnsi="Times New Roman" w:cs="Times New Roman"/>
              </w:rPr>
            </w:pPr>
            <w:r w:rsidRPr="008F2FD9">
              <w:rPr>
                <w:rFonts w:ascii="Times New Roman" w:hAnsi="Times New Roman" w:cs="Times New Roman"/>
              </w:rPr>
              <w:t xml:space="preserve"> приказ Минздравсоцразвития России от 16.03.2011 № 209н «Об утверждении формы, Порядка ведения и хранения журнала регистрации медицинских освидетельствований подозреваемых или обвиняемых в совершении преступления, в отношении которых избрана мера пресечения в виде заключения под стражу».</w:t>
            </w:r>
          </w:p>
        </w:tc>
      </w:tr>
      <w:tr w:rsidR="00E27134" w:rsidRPr="00043A44" w:rsidTr="00705408">
        <w:tc>
          <w:tcPr>
            <w:tcW w:w="2972" w:type="dxa"/>
          </w:tcPr>
          <w:p w:rsidR="00E27134" w:rsidRPr="008F2FD9" w:rsidRDefault="00E27134" w:rsidP="00D77E59">
            <w:pPr>
              <w:pStyle w:val="ConsPlusTitle"/>
              <w:jc w:val="both"/>
              <w:rPr>
                <w:rFonts w:ascii="Times New Roman" w:eastAsia="Arial Unicode MS" w:hAnsi="Times New Roman" w:cs="Times New Roman"/>
                <w:b w:val="0"/>
                <w:sz w:val="24"/>
                <w:szCs w:val="24"/>
              </w:rPr>
            </w:pPr>
          </w:p>
          <w:p w:rsidR="00E27134" w:rsidRPr="008F2FD9" w:rsidRDefault="00E27134" w:rsidP="00D77E59">
            <w:pPr>
              <w:pStyle w:val="ConsPlusTitle"/>
              <w:rPr>
                <w:rFonts w:ascii="Times New Roman" w:eastAsia="Arial Unicode MS" w:hAnsi="Times New Roman" w:cs="Times New Roman"/>
                <w:b w:val="0"/>
                <w:sz w:val="24"/>
                <w:szCs w:val="24"/>
                <w:u w:val="single"/>
              </w:rPr>
            </w:pPr>
            <w:r w:rsidRPr="008F2FD9">
              <w:rPr>
                <w:rFonts w:ascii="Times New Roman" w:eastAsia="Arial Unicode MS" w:hAnsi="Times New Roman" w:cs="Times New Roman"/>
                <w:b w:val="0"/>
                <w:sz w:val="24"/>
                <w:szCs w:val="24"/>
                <w:u w:val="single"/>
              </w:rPr>
              <w:t>Освидетельствование отдельных категорий лиц, в том числе поступающих на определенные виды государственной гражданской и военной службы</w:t>
            </w:r>
          </w:p>
        </w:tc>
        <w:tc>
          <w:tcPr>
            <w:tcW w:w="7229" w:type="dxa"/>
          </w:tcPr>
          <w:p w:rsidR="00E27134" w:rsidRPr="00043A44" w:rsidRDefault="00E27134" w:rsidP="005519C9">
            <w:pPr>
              <w:autoSpaceDE w:val="0"/>
              <w:autoSpaceDN w:val="0"/>
              <w:adjustRightInd w:val="0"/>
              <w:spacing w:after="0" w:line="240" w:lineRule="auto"/>
              <w:jc w:val="both"/>
              <w:rPr>
                <w:rFonts w:ascii="Times New Roman" w:hAnsi="Times New Roman"/>
                <w:sz w:val="24"/>
                <w:szCs w:val="24"/>
              </w:rPr>
            </w:pPr>
          </w:p>
          <w:p w:rsidR="00E27134" w:rsidRPr="00043A44" w:rsidRDefault="00E27134" w:rsidP="00772F31">
            <w:pPr>
              <w:autoSpaceDE w:val="0"/>
              <w:autoSpaceDN w:val="0"/>
              <w:adjustRightInd w:val="0"/>
              <w:spacing w:after="0" w:line="240" w:lineRule="auto"/>
              <w:jc w:val="both"/>
              <w:rPr>
                <w:rFonts w:ascii="Times New Roman" w:hAnsi="Times New Roman"/>
                <w:sz w:val="24"/>
                <w:szCs w:val="24"/>
              </w:rPr>
            </w:pPr>
            <w:r w:rsidRPr="00043A44">
              <w:rPr>
                <w:rFonts w:ascii="Times New Roman" w:hAnsi="Times New Roman"/>
                <w:sz w:val="24"/>
                <w:szCs w:val="24"/>
              </w:rPr>
              <w:t>постановление Правительства Российской Федерации от 26.08.2013 № 733 «О медицинском освидетельствовании лиц на предмет наличия (отсутствия) заболевания,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 (вместе с «Правилами проведения медицинского освидетельствования лица на предмет наличия (отсутствия) заболевания,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w:t>
            </w:r>
          </w:p>
          <w:p w:rsidR="00E27134" w:rsidRPr="00043A44" w:rsidRDefault="00E27134" w:rsidP="00791C5B">
            <w:pPr>
              <w:autoSpaceDE w:val="0"/>
              <w:autoSpaceDN w:val="0"/>
              <w:adjustRightInd w:val="0"/>
              <w:spacing w:after="0" w:line="240" w:lineRule="auto"/>
              <w:ind w:firstLine="307"/>
              <w:jc w:val="both"/>
              <w:rPr>
                <w:rFonts w:ascii="Times New Roman" w:hAnsi="Times New Roman"/>
                <w:sz w:val="24"/>
                <w:szCs w:val="24"/>
              </w:rPr>
            </w:pPr>
            <w:r w:rsidRPr="00043A44">
              <w:rPr>
                <w:rFonts w:ascii="Times New Roman" w:hAnsi="Times New Roman"/>
                <w:sz w:val="24"/>
                <w:szCs w:val="24"/>
              </w:rPr>
              <w:t>приказ Минтранса России от 22.04.2002 № 50 «Об утверждении Федеральных авиационных правил «Медицинское освидетельствование летного, диспетчерского состава, бортпроводников, курсантов и кандидатов, поступающих в учебные заведения гражданской авиации»;</w:t>
            </w:r>
          </w:p>
          <w:p w:rsidR="00E27134" w:rsidRPr="00043A44" w:rsidRDefault="00E27134" w:rsidP="00791C5B">
            <w:pPr>
              <w:autoSpaceDE w:val="0"/>
              <w:autoSpaceDN w:val="0"/>
              <w:adjustRightInd w:val="0"/>
              <w:spacing w:after="0" w:line="240" w:lineRule="auto"/>
              <w:ind w:firstLine="307"/>
              <w:jc w:val="both"/>
              <w:rPr>
                <w:rFonts w:ascii="Times New Roman" w:hAnsi="Times New Roman"/>
                <w:sz w:val="24"/>
                <w:szCs w:val="24"/>
              </w:rPr>
            </w:pPr>
            <w:r w:rsidRPr="00043A44">
              <w:rPr>
                <w:rFonts w:ascii="Times New Roman" w:hAnsi="Times New Roman"/>
                <w:sz w:val="24"/>
                <w:szCs w:val="24"/>
              </w:rPr>
              <w:t>приказ Федеральной службы воздушного транспорта от 24.11.1999 № 115 «Об утверждении Федеральных авиационных правил «Сертификация юридических лиц, осуществляющих медицинское освидетельствование авиационного персонала»;</w:t>
            </w:r>
          </w:p>
          <w:p w:rsidR="00E27134" w:rsidRPr="00043A44" w:rsidRDefault="00E27134" w:rsidP="007E03D4">
            <w:pPr>
              <w:autoSpaceDE w:val="0"/>
              <w:autoSpaceDN w:val="0"/>
              <w:adjustRightInd w:val="0"/>
              <w:spacing w:after="0" w:line="240" w:lineRule="auto"/>
              <w:ind w:firstLine="307"/>
              <w:jc w:val="both"/>
              <w:rPr>
                <w:rFonts w:ascii="Times New Roman" w:hAnsi="Times New Roman"/>
                <w:sz w:val="24"/>
                <w:szCs w:val="24"/>
              </w:rPr>
            </w:pPr>
            <w:r w:rsidRPr="00043A44">
              <w:rPr>
                <w:rFonts w:ascii="Times New Roman" w:hAnsi="Times New Roman"/>
                <w:sz w:val="24"/>
                <w:szCs w:val="24"/>
              </w:rPr>
              <w:t>приказ Минобороны России от 09.10.1999 № 455 «Об утверждении Положения о медицинском освидетельствовании летного состава авиации Вооруженных Сил Российской Федерации»;</w:t>
            </w:r>
          </w:p>
          <w:p w:rsidR="00E27134" w:rsidRPr="00043A44" w:rsidRDefault="00E27134" w:rsidP="007E03D4">
            <w:pPr>
              <w:autoSpaceDE w:val="0"/>
              <w:autoSpaceDN w:val="0"/>
              <w:adjustRightInd w:val="0"/>
              <w:spacing w:after="0" w:line="240" w:lineRule="auto"/>
              <w:ind w:firstLine="307"/>
              <w:jc w:val="both"/>
              <w:rPr>
                <w:rFonts w:ascii="Times New Roman" w:hAnsi="Times New Roman"/>
                <w:sz w:val="24"/>
                <w:szCs w:val="24"/>
              </w:rPr>
            </w:pPr>
            <w:r w:rsidRPr="00043A44">
              <w:rPr>
                <w:rFonts w:ascii="Times New Roman" w:hAnsi="Times New Roman"/>
                <w:sz w:val="24"/>
                <w:szCs w:val="24"/>
              </w:rPr>
              <w:t>приказ Минобороны России от 24.09.2004 № 275 «Об утверждении Федеральных авиационных правил производства полетов государственной авиации».</w:t>
            </w:r>
          </w:p>
        </w:tc>
      </w:tr>
      <w:tr w:rsidR="00E27134" w:rsidRPr="00043A44" w:rsidTr="00705408">
        <w:trPr>
          <w:trHeight w:val="1331"/>
        </w:trPr>
        <w:tc>
          <w:tcPr>
            <w:tcW w:w="2972" w:type="dxa"/>
          </w:tcPr>
          <w:p w:rsidR="00E27134" w:rsidRPr="008F2FD9" w:rsidRDefault="00E27134" w:rsidP="00D77E59">
            <w:pPr>
              <w:pStyle w:val="ConsPlusTitle"/>
              <w:rPr>
                <w:rFonts w:ascii="Times New Roman" w:eastAsia="Arial Unicode MS" w:hAnsi="Times New Roman" w:cs="Times New Roman"/>
                <w:b w:val="0"/>
                <w:sz w:val="24"/>
                <w:szCs w:val="24"/>
              </w:rPr>
            </w:pPr>
          </w:p>
          <w:p w:rsidR="00E27134" w:rsidRPr="008F2FD9" w:rsidRDefault="00E27134" w:rsidP="00D77E59">
            <w:pPr>
              <w:pStyle w:val="ConsPlusTitle"/>
              <w:rPr>
                <w:rFonts w:ascii="Times New Roman" w:eastAsia="Arial Unicode MS" w:hAnsi="Times New Roman" w:cs="Times New Roman"/>
                <w:b w:val="0"/>
                <w:sz w:val="24"/>
                <w:szCs w:val="24"/>
              </w:rPr>
            </w:pPr>
            <w:r w:rsidRPr="008F2FD9">
              <w:rPr>
                <w:rFonts w:ascii="Times New Roman" w:eastAsia="Arial Unicode MS" w:hAnsi="Times New Roman" w:cs="Times New Roman"/>
                <w:b w:val="0"/>
                <w:sz w:val="24"/>
                <w:szCs w:val="24"/>
              </w:rPr>
              <w:t>Освидетельствование судоводителей индивидуальных маломерных судов</w:t>
            </w:r>
          </w:p>
          <w:p w:rsidR="00E27134" w:rsidRPr="008F2FD9" w:rsidRDefault="00E27134" w:rsidP="00D77E59">
            <w:pPr>
              <w:pStyle w:val="ConsPlusTitle"/>
              <w:rPr>
                <w:rFonts w:ascii="Times New Roman" w:eastAsia="Arial Unicode MS" w:hAnsi="Times New Roman" w:cs="Times New Roman"/>
                <w:b w:val="0"/>
                <w:sz w:val="24"/>
                <w:szCs w:val="24"/>
              </w:rPr>
            </w:pPr>
          </w:p>
        </w:tc>
        <w:tc>
          <w:tcPr>
            <w:tcW w:w="7229" w:type="dxa"/>
          </w:tcPr>
          <w:p w:rsidR="00E27134" w:rsidRPr="00043A44" w:rsidRDefault="00E27134" w:rsidP="00D77E59">
            <w:pPr>
              <w:autoSpaceDE w:val="0"/>
              <w:autoSpaceDN w:val="0"/>
              <w:adjustRightInd w:val="0"/>
              <w:spacing w:after="0" w:line="240" w:lineRule="auto"/>
              <w:ind w:firstLine="307"/>
              <w:jc w:val="both"/>
              <w:rPr>
                <w:rFonts w:ascii="Times New Roman" w:hAnsi="Times New Roman"/>
                <w:sz w:val="24"/>
                <w:szCs w:val="24"/>
              </w:rPr>
            </w:pPr>
          </w:p>
          <w:p w:rsidR="00E27134" w:rsidRPr="00043A44" w:rsidRDefault="00E27134" w:rsidP="00D77E59">
            <w:pPr>
              <w:autoSpaceDE w:val="0"/>
              <w:autoSpaceDN w:val="0"/>
              <w:adjustRightInd w:val="0"/>
              <w:spacing w:after="0" w:line="240" w:lineRule="auto"/>
              <w:ind w:firstLine="307"/>
              <w:jc w:val="both"/>
              <w:rPr>
                <w:rFonts w:ascii="Times New Roman" w:hAnsi="Times New Roman"/>
                <w:sz w:val="24"/>
                <w:szCs w:val="24"/>
              </w:rPr>
            </w:pPr>
            <w:r w:rsidRPr="00043A44">
              <w:rPr>
                <w:rFonts w:ascii="Times New Roman" w:hAnsi="Times New Roman"/>
                <w:sz w:val="24"/>
                <w:szCs w:val="24"/>
              </w:rPr>
              <w:t>приказ Минздрава СССР от 26.05.1986 № 724 «О порядке медицинского освидетельствования судоводителей индивидуальных маломерных судов» (вместе с «Инструкцией о порядке предварительных и периодических медицинских осмотров судоводителей индивидуальных маломерных судов»).</w:t>
            </w:r>
          </w:p>
        </w:tc>
      </w:tr>
    </w:tbl>
    <w:p w:rsidR="00E27134" w:rsidRPr="000C2C09" w:rsidRDefault="00E27134" w:rsidP="000C2C09">
      <w:pPr>
        <w:autoSpaceDE w:val="0"/>
        <w:autoSpaceDN w:val="0"/>
        <w:adjustRightInd w:val="0"/>
        <w:spacing w:after="0" w:line="240" w:lineRule="auto"/>
        <w:rPr>
          <w:rFonts w:ascii="Times New Roman" w:hAnsi="Times New Roman"/>
          <w:color w:val="000000"/>
          <w:sz w:val="24"/>
          <w:szCs w:val="24"/>
        </w:rPr>
      </w:pPr>
    </w:p>
    <w:p w:rsidR="00E27134" w:rsidRPr="008F2FD9" w:rsidRDefault="00E27134" w:rsidP="000C2C09">
      <w:pPr>
        <w:jc w:val="both"/>
        <w:rPr>
          <w:rFonts w:ascii="Times New Roman" w:hAnsi="Times New Roman"/>
          <w:sz w:val="26"/>
          <w:szCs w:val="26"/>
        </w:rPr>
      </w:pPr>
      <w:r w:rsidRPr="000C2C09">
        <w:rPr>
          <w:rFonts w:ascii="Times New Roman" w:hAnsi="Times New Roman"/>
          <w:sz w:val="28"/>
          <w:szCs w:val="28"/>
        </w:rPr>
        <w:t xml:space="preserve">С 07.02.2017 </w:t>
      </w:r>
      <w:r>
        <w:rPr>
          <w:rFonts w:ascii="Times New Roman" w:hAnsi="Times New Roman"/>
          <w:sz w:val="28"/>
          <w:szCs w:val="28"/>
        </w:rPr>
        <w:t>вступил в силу</w:t>
      </w:r>
      <w:r w:rsidRPr="000C2C09">
        <w:rPr>
          <w:rFonts w:ascii="Times New Roman" w:hAnsi="Times New Roman"/>
          <w:sz w:val="28"/>
          <w:szCs w:val="28"/>
        </w:rPr>
        <w:t xml:space="preserve"> приказ Минздрава России от 30.12.2016 №1028н «Об утверждении Порядка медицинского освидетельствования лиц, подвергнутых административному аресту», который регламентирует проведение медицинского освидетельствования в целях определения состояния здоровья лиц, подвергнутых административному аресту, наличия у них телесных повреждений при их поступлении в место отбывания административного ареста либо при ухудшении состояния их здоровья в период отбывания административного ареста, а также установлена форма акта медицинского освидетельствования лица, подвергнутого административному аресту.</w:t>
      </w:r>
    </w:p>
    <w:p w:rsidR="00E27134" w:rsidRPr="008F2FD9" w:rsidRDefault="00E27134" w:rsidP="00790996">
      <w:pPr>
        <w:jc w:val="both"/>
        <w:rPr>
          <w:rFonts w:ascii="Times New Roman" w:hAnsi="Times New Roman"/>
          <w:sz w:val="28"/>
          <w:szCs w:val="28"/>
        </w:rPr>
      </w:pPr>
      <w:r w:rsidRPr="008F2FD9">
        <w:rPr>
          <w:rFonts w:ascii="Times New Roman" w:hAnsi="Times New Roman"/>
          <w:b/>
          <w:sz w:val="28"/>
          <w:szCs w:val="28"/>
        </w:rPr>
        <w:t xml:space="preserve">Таблица 3. </w:t>
      </w:r>
      <w:r w:rsidRPr="008F2FD9">
        <w:rPr>
          <w:rFonts w:ascii="Times New Roman" w:hAnsi="Times New Roman"/>
          <w:sz w:val="28"/>
          <w:szCs w:val="28"/>
        </w:rPr>
        <w:t>Перечень основных законодательных и нормативно-правовых актов, устанавливающих порядок проведения соответствующего вида медицинского осмотра</w:t>
      </w: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2962"/>
        <w:gridCol w:w="7229"/>
      </w:tblGrid>
      <w:tr w:rsidR="00E27134" w:rsidRPr="00043A44" w:rsidTr="009149EC">
        <w:tc>
          <w:tcPr>
            <w:tcW w:w="2962" w:type="dxa"/>
          </w:tcPr>
          <w:p w:rsidR="00E27134" w:rsidRPr="00043A44" w:rsidRDefault="00E27134" w:rsidP="00A00EB5">
            <w:pPr>
              <w:spacing w:after="0" w:line="240" w:lineRule="auto"/>
              <w:jc w:val="center"/>
              <w:rPr>
                <w:rFonts w:ascii="Times New Roman" w:hAnsi="Times New Roman"/>
                <w:b/>
                <w:sz w:val="24"/>
                <w:szCs w:val="24"/>
              </w:rPr>
            </w:pPr>
            <w:r w:rsidRPr="00043A44">
              <w:rPr>
                <w:rFonts w:ascii="Times New Roman" w:hAnsi="Times New Roman"/>
                <w:b/>
                <w:sz w:val="24"/>
                <w:szCs w:val="24"/>
              </w:rPr>
              <w:t xml:space="preserve">Вид медицинского </w:t>
            </w:r>
          </w:p>
          <w:p w:rsidR="00E27134" w:rsidRPr="00043A44" w:rsidRDefault="00E27134" w:rsidP="00A00EB5">
            <w:pPr>
              <w:spacing w:after="0" w:line="240" w:lineRule="auto"/>
              <w:jc w:val="center"/>
              <w:rPr>
                <w:rFonts w:ascii="Times New Roman" w:hAnsi="Times New Roman"/>
                <w:b/>
                <w:sz w:val="24"/>
                <w:szCs w:val="24"/>
              </w:rPr>
            </w:pPr>
            <w:r w:rsidRPr="00043A44">
              <w:rPr>
                <w:rFonts w:ascii="Times New Roman" w:hAnsi="Times New Roman"/>
                <w:b/>
                <w:sz w:val="24"/>
                <w:szCs w:val="24"/>
              </w:rPr>
              <w:t>осмотра</w:t>
            </w:r>
          </w:p>
        </w:tc>
        <w:tc>
          <w:tcPr>
            <w:tcW w:w="7229" w:type="dxa"/>
          </w:tcPr>
          <w:p w:rsidR="00E27134" w:rsidRPr="00043A44" w:rsidRDefault="00E27134" w:rsidP="00B55028">
            <w:pPr>
              <w:spacing w:after="0" w:line="240" w:lineRule="auto"/>
              <w:jc w:val="center"/>
              <w:rPr>
                <w:rFonts w:ascii="Times New Roman" w:hAnsi="Times New Roman"/>
                <w:b/>
                <w:sz w:val="24"/>
                <w:szCs w:val="24"/>
              </w:rPr>
            </w:pPr>
            <w:r w:rsidRPr="00043A44">
              <w:rPr>
                <w:rFonts w:ascii="Times New Roman" w:hAnsi="Times New Roman"/>
                <w:b/>
                <w:sz w:val="24"/>
                <w:szCs w:val="24"/>
              </w:rPr>
              <w:t>Перечень основных законодательных и нормативных правовых актов, устанавливающий порядок проведения</w:t>
            </w:r>
          </w:p>
        </w:tc>
      </w:tr>
      <w:tr w:rsidR="00E27134" w:rsidRPr="00043A44" w:rsidTr="009149EC">
        <w:tc>
          <w:tcPr>
            <w:tcW w:w="2962" w:type="dxa"/>
          </w:tcPr>
          <w:p w:rsidR="00E27134" w:rsidRPr="00043A44" w:rsidRDefault="00E27134" w:rsidP="005519C9">
            <w:pPr>
              <w:autoSpaceDE w:val="0"/>
              <w:autoSpaceDN w:val="0"/>
              <w:adjustRightInd w:val="0"/>
              <w:spacing w:after="0" w:line="240" w:lineRule="auto"/>
              <w:jc w:val="both"/>
              <w:outlineLvl w:val="1"/>
              <w:rPr>
                <w:rFonts w:ascii="Times New Roman" w:hAnsi="Times New Roman"/>
                <w:sz w:val="24"/>
                <w:szCs w:val="24"/>
              </w:rPr>
            </w:pPr>
          </w:p>
          <w:p w:rsidR="00E27134" w:rsidRPr="00043A44" w:rsidRDefault="00E27134" w:rsidP="005519C9">
            <w:pPr>
              <w:autoSpaceDE w:val="0"/>
              <w:autoSpaceDN w:val="0"/>
              <w:adjustRightInd w:val="0"/>
              <w:spacing w:after="0" w:line="240" w:lineRule="auto"/>
              <w:jc w:val="both"/>
              <w:outlineLvl w:val="1"/>
              <w:rPr>
                <w:rFonts w:ascii="Times New Roman" w:hAnsi="Times New Roman"/>
                <w:sz w:val="24"/>
                <w:szCs w:val="24"/>
                <w:u w:val="single"/>
              </w:rPr>
            </w:pPr>
            <w:r w:rsidRPr="00043A44">
              <w:rPr>
                <w:rFonts w:ascii="Times New Roman" w:hAnsi="Times New Roman"/>
                <w:sz w:val="24"/>
                <w:szCs w:val="24"/>
                <w:u w:val="single"/>
              </w:rPr>
              <w:t>Профилактический</w:t>
            </w:r>
          </w:p>
          <w:p w:rsidR="00E27134" w:rsidRPr="00043A44" w:rsidRDefault="00E27134" w:rsidP="005519C9">
            <w:pPr>
              <w:autoSpaceDE w:val="0"/>
              <w:autoSpaceDN w:val="0"/>
              <w:adjustRightInd w:val="0"/>
              <w:spacing w:after="0" w:line="240" w:lineRule="auto"/>
              <w:jc w:val="both"/>
              <w:outlineLvl w:val="1"/>
              <w:rPr>
                <w:rFonts w:ascii="Times New Roman" w:hAnsi="Times New Roman"/>
                <w:sz w:val="24"/>
                <w:szCs w:val="24"/>
              </w:rPr>
            </w:pPr>
          </w:p>
          <w:p w:rsidR="00E27134" w:rsidRPr="00043A44" w:rsidRDefault="00E27134" w:rsidP="00A00EB5">
            <w:pPr>
              <w:autoSpaceDE w:val="0"/>
              <w:autoSpaceDN w:val="0"/>
              <w:adjustRightInd w:val="0"/>
              <w:spacing w:after="0" w:line="240" w:lineRule="auto"/>
              <w:outlineLvl w:val="1"/>
              <w:rPr>
                <w:rFonts w:ascii="Times New Roman" w:hAnsi="Times New Roman"/>
                <w:sz w:val="24"/>
                <w:szCs w:val="24"/>
              </w:rPr>
            </w:pPr>
          </w:p>
          <w:p w:rsidR="00E27134" w:rsidRPr="00043A44" w:rsidRDefault="00E27134" w:rsidP="00A00EB5">
            <w:pPr>
              <w:autoSpaceDE w:val="0"/>
              <w:autoSpaceDN w:val="0"/>
              <w:adjustRightInd w:val="0"/>
              <w:spacing w:after="0" w:line="240" w:lineRule="auto"/>
              <w:outlineLvl w:val="1"/>
              <w:rPr>
                <w:rFonts w:ascii="Times New Roman" w:hAnsi="Times New Roman"/>
                <w:kern w:val="24"/>
                <w:sz w:val="24"/>
                <w:szCs w:val="24"/>
                <w:lang w:eastAsia="ru-RU"/>
              </w:rPr>
            </w:pPr>
            <w:r w:rsidRPr="00043A44">
              <w:rPr>
                <w:rFonts w:ascii="Times New Roman" w:hAnsi="Times New Roman"/>
                <w:sz w:val="24"/>
                <w:szCs w:val="24"/>
              </w:rPr>
              <w:t xml:space="preserve">ст. 46 </w:t>
            </w:r>
            <w:r w:rsidRPr="00043A44">
              <w:rPr>
                <w:rFonts w:ascii="Times New Roman" w:hAnsi="Times New Roman"/>
                <w:kern w:val="24"/>
                <w:sz w:val="24"/>
                <w:szCs w:val="24"/>
                <w:lang w:eastAsia="ru-RU"/>
              </w:rPr>
              <w:t xml:space="preserve">Федерального закона от 21.11.2011 </w:t>
            </w:r>
          </w:p>
          <w:p w:rsidR="00E27134" w:rsidRPr="00043A44" w:rsidRDefault="00E27134" w:rsidP="00A00EB5">
            <w:pPr>
              <w:autoSpaceDE w:val="0"/>
              <w:autoSpaceDN w:val="0"/>
              <w:adjustRightInd w:val="0"/>
              <w:spacing w:after="0" w:line="240" w:lineRule="auto"/>
              <w:outlineLvl w:val="1"/>
              <w:rPr>
                <w:rFonts w:ascii="Times New Roman" w:hAnsi="Times New Roman"/>
                <w:kern w:val="24"/>
                <w:sz w:val="24"/>
                <w:szCs w:val="24"/>
                <w:lang w:eastAsia="ru-RU"/>
              </w:rPr>
            </w:pPr>
            <w:r w:rsidRPr="00043A44">
              <w:rPr>
                <w:rFonts w:ascii="Times New Roman" w:hAnsi="Times New Roman"/>
                <w:kern w:val="24"/>
                <w:sz w:val="24"/>
                <w:szCs w:val="24"/>
                <w:lang w:eastAsia="ru-RU"/>
              </w:rPr>
              <w:t>№ 323-ФЗ «Об основах охраны здоровья граждан в Российской Федерации»</w:t>
            </w:r>
          </w:p>
          <w:p w:rsidR="00E27134" w:rsidRPr="00043A44" w:rsidRDefault="00E27134" w:rsidP="005519C9">
            <w:pPr>
              <w:spacing w:after="0" w:line="240" w:lineRule="auto"/>
              <w:rPr>
                <w:rFonts w:ascii="Times New Roman" w:hAnsi="Times New Roman"/>
                <w:sz w:val="24"/>
                <w:szCs w:val="24"/>
              </w:rPr>
            </w:pPr>
          </w:p>
        </w:tc>
        <w:tc>
          <w:tcPr>
            <w:tcW w:w="7229" w:type="dxa"/>
          </w:tcPr>
          <w:p w:rsidR="00E27134" w:rsidRPr="00043A44" w:rsidRDefault="00E27134" w:rsidP="00A00EB5">
            <w:pPr>
              <w:spacing w:after="0" w:line="240" w:lineRule="auto"/>
              <w:ind w:firstLine="317"/>
              <w:jc w:val="both"/>
              <w:rPr>
                <w:rFonts w:ascii="Times New Roman" w:hAnsi="Times New Roman"/>
                <w:sz w:val="24"/>
                <w:szCs w:val="24"/>
              </w:rPr>
            </w:pPr>
          </w:p>
          <w:p w:rsidR="00E27134" w:rsidRPr="00043A44" w:rsidRDefault="00E27134" w:rsidP="00A00EB5">
            <w:pPr>
              <w:spacing w:after="0" w:line="240" w:lineRule="auto"/>
              <w:ind w:firstLine="317"/>
              <w:jc w:val="both"/>
              <w:rPr>
                <w:rFonts w:ascii="Times New Roman" w:hAnsi="Times New Roman"/>
                <w:sz w:val="24"/>
                <w:szCs w:val="24"/>
              </w:rPr>
            </w:pPr>
            <w:r w:rsidRPr="00043A44">
              <w:rPr>
                <w:rFonts w:ascii="Times New Roman" w:hAnsi="Times New Roman"/>
                <w:sz w:val="24"/>
                <w:szCs w:val="24"/>
              </w:rPr>
              <w:t>приказ Минздрава России от 06.12.2012 № 1011н «Об утверждении порядка проведения профилактического медицинского осмотра»;</w:t>
            </w:r>
          </w:p>
          <w:p w:rsidR="00E27134" w:rsidRPr="00043A44" w:rsidRDefault="00E27134" w:rsidP="00A00EB5">
            <w:pPr>
              <w:spacing w:after="0" w:line="240" w:lineRule="auto"/>
              <w:ind w:firstLine="317"/>
              <w:jc w:val="both"/>
              <w:rPr>
                <w:rFonts w:ascii="Times New Roman" w:hAnsi="Times New Roman"/>
                <w:sz w:val="28"/>
                <w:szCs w:val="28"/>
              </w:rPr>
            </w:pPr>
            <w:r w:rsidRPr="00043A44">
              <w:rPr>
                <w:rFonts w:ascii="Times New Roman" w:hAnsi="Times New Roman"/>
                <w:sz w:val="24"/>
                <w:szCs w:val="24"/>
              </w:rPr>
              <w:t>приказ Минздрава России от 06.10.2014 №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rsidR="00E27134" w:rsidRPr="00043A44" w:rsidRDefault="00E27134" w:rsidP="00A00EB5">
            <w:pPr>
              <w:autoSpaceDE w:val="0"/>
              <w:autoSpaceDN w:val="0"/>
              <w:adjustRightInd w:val="0"/>
              <w:spacing w:after="0" w:line="240" w:lineRule="auto"/>
              <w:ind w:firstLine="317"/>
              <w:jc w:val="both"/>
              <w:outlineLvl w:val="0"/>
              <w:rPr>
                <w:rFonts w:ascii="Times New Roman" w:hAnsi="Times New Roman"/>
                <w:sz w:val="24"/>
                <w:szCs w:val="24"/>
              </w:rPr>
            </w:pPr>
            <w:r w:rsidRPr="00043A44">
              <w:rPr>
                <w:rFonts w:ascii="Times New Roman" w:hAnsi="Times New Roman"/>
                <w:sz w:val="24"/>
                <w:szCs w:val="24"/>
              </w:rPr>
              <w:t xml:space="preserve">Порядок и сроки проведения профилактических медицинских осмотров населения в целях выявления туберкулеза, утвержденные </w:t>
            </w:r>
            <w:hyperlink r:id="rId16" w:history="1">
              <w:r w:rsidRPr="00043A44">
                <w:rPr>
                  <w:rFonts w:ascii="Times New Roman" w:hAnsi="Times New Roman"/>
                  <w:sz w:val="24"/>
                  <w:szCs w:val="24"/>
                </w:rPr>
                <w:t>П</w:t>
              </w:r>
            </w:hyperlink>
            <w:r w:rsidRPr="00043A44">
              <w:rPr>
                <w:rFonts w:ascii="Times New Roman" w:hAnsi="Times New Roman"/>
                <w:sz w:val="24"/>
                <w:szCs w:val="24"/>
              </w:rPr>
              <w:t>остановлением Правительства Российской Федерации от 25.12.2001 № 892 «О реализации Федерального закона «О предупреждении распространения туберкулеза в Российской Федерации»».</w:t>
            </w:r>
          </w:p>
          <w:p w:rsidR="00E27134" w:rsidRPr="00043A44" w:rsidRDefault="00E27134" w:rsidP="00321DB0">
            <w:pPr>
              <w:autoSpaceDE w:val="0"/>
              <w:autoSpaceDN w:val="0"/>
              <w:adjustRightInd w:val="0"/>
              <w:spacing w:after="0" w:line="240" w:lineRule="auto"/>
              <w:ind w:firstLine="317"/>
              <w:jc w:val="both"/>
              <w:outlineLvl w:val="0"/>
              <w:rPr>
                <w:rFonts w:ascii="Times New Roman" w:hAnsi="Times New Roman"/>
                <w:sz w:val="24"/>
                <w:szCs w:val="24"/>
              </w:rPr>
            </w:pPr>
            <w:r w:rsidRPr="00043A44">
              <w:rPr>
                <w:rFonts w:ascii="Times New Roman" w:hAnsi="Times New Roman"/>
                <w:sz w:val="24"/>
                <w:szCs w:val="24"/>
              </w:rPr>
              <w:t>приказ Минздрава России от 29.01.2016 № 39н «Об утверждении Порядка прохождения работниками подразделений транспортной безопасности ежегодного медицинского осмотра, предусмотренного статьей 12.3 Федерального закона от 09.02.2007 № 16-ФЗ «О транспортной безопасности»,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w:t>
            </w:r>
          </w:p>
          <w:p w:rsidR="00E27134" w:rsidRPr="00043A44" w:rsidRDefault="00E27134" w:rsidP="00321DB0">
            <w:pPr>
              <w:autoSpaceDE w:val="0"/>
              <w:autoSpaceDN w:val="0"/>
              <w:adjustRightInd w:val="0"/>
              <w:spacing w:after="0" w:line="240" w:lineRule="auto"/>
              <w:ind w:firstLine="317"/>
              <w:jc w:val="both"/>
              <w:outlineLvl w:val="0"/>
              <w:rPr>
                <w:rFonts w:ascii="Times New Roman" w:hAnsi="Times New Roman"/>
                <w:sz w:val="24"/>
                <w:szCs w:val="24"/>
              </w:rPr>
            </w:pPr>
            <w:r w:rsidRPr="00043A44">
              <w:rPr>
                <w:rFonts w:ascii="Times New Roman" w:hAnsi="Times New Roman"/>
                <w:sz w:val="24"/>
                <w:szCs w:val="24"/>
              </w:rPr>
              <w:t>Приказ Минздрава России от 03.02.2015 № 36ан «Об утверждении порядка проведения диспансеризации определенных групп взрослого населения»</w:t>
            </w:r>
          </w:p>
        </w:tc>
      </w:tr>
      <w:tr w:rsidR="00E27134" w:rsidRPr="00043A44" w:rsidTr="009149EC">
        <w:tc>
          <w:tcPr>
            <w:tcW w:w="2962" w:type="dxa"/>
          </w:tcPr>
          <w:p w:rsidR="00E27134" w:rsidRPr="00043A44" w:rsidRDefault="00E27134" w:rsidP="005519C9">
            <w:pPr>
              <w:autoSpaceDE w:val="0"/>
              <w:autoSpaceDN w:val="0"/>
              <w:adjustRightInd w:val="0"/>
              <w:spacing w:after="0" w:line="240" w:lineRule="auto"/>
              <w:jc w:val="both"/>
              <w:outlineLvl w:val="1"/>
              <w:rPr>
                <w:rFonts w:ascii="Times New Roman" w:hAnsi="Times New Roman"/>
                <w:sz w:val="24"/>
                <w:szCs w:val="24"/>
              </w:rPr>
            </w:pPr>
          </w:p>
          <w:p w:rsidR="00E27134" w:rsidRPr="00043A44" w:rsidRDefault="00E27134" w:rsidP="005519C9">
            <w:pPr>
              <w:autoSpaceDE w:val="0"/>
              <w:autoSpaceDN w:val="0"/>
              <w:adjustRightInd w:val="0"/>
              <w:spacing w:after="0" w:line="240" w:lineRule="auto"/>
              <w:jc w:val="both"/>
              <w:outlineLvl w:val="1"/>
              <w:rPr>
                <w:rFonts w:ascii="Times New Roman" w:hAnsi="Times New Roman"/>
                <w:sz w:val="24"/>
                <w:szCs w:val="24"/>
                <w:u w:val="single"/>
              </w:rPr>
            </w:pPr>
            <w:r w:rsidRPr="00043A44">
              <w:rPr>
                <w:rFonts w:ascii="Times New Roman" w:hAnsi="Times New Roman"/>
                <w:sz w:val="24"/>
                <w:szCs w:val="24"/>
                <w:u w:val="single"/>
              </w:rPr>
              <w:t xml:space="preserve">Предварительный </w:t>
            </w:r>
          </w:p>
          <w:p w:rsidR="00E27134" w:rsidRPr="00043A44" w:rsidRDefault="00E27134" w:rsidP="005519C9">
            <w:pPr>
              <w:autoSpaceDE w:val="0"/>
              <w:autoSpaceDN w:val="0"/>
              <w:adjustRightInd w:val="0"/>
              <w:spacing w:after="0" w:line="240" w:lineRule="auto"/>
              <w:jc w:val="both"/>
              <w:outlineLvl w:val="1"/>
              <w:rPr>
                <w:rFonts w:ascii="Times New Roman" w:hAnsi="Times New Roman"/>
                <w:sz w:val="24"/>
                <w:szCs w:val="24"/>
                <w:u w:val="single"/>
              </w:rPr>
            </w:pPr>
            <w:r w:rsidRPr="00043A44">
              <w:rPr>
                <w:rFonts w:ascii="Times New Roman" w:hAnsi="Times New Roman"/>
                <w:sz w:val="24"/>
                <w:szCs w:val="24"/>
                <w:u w:val="single"/>
              </w:rPr>
              <w:t>Периодический</w:t>
            </w:r>
          </w:p>
          <w:p w:rsidR="00E27134" w:rsidRPr="00043A44" w:rsidRDefault="00E27134" w:rsidP="00B2479D">
            <w:pPr>
              <w:autoSpaceDE w:val="0"/>
              <w:autoSpaceDN w:val="0"/>
              <w:adjustRightInd w:val="0"/>
              <w:spacing w:after="0" w:line="240" w:lineRule="auto"/>
              <w:jc w:val="both"/>
              <w:outlineLvl w:val="1"/>
              <w:rPr>
                <w:rFonts w:ascii="Times New Roman" w:hAnsi="Times New Roman"/>
                <w:sz w:val="24"/>
                <w:szCs w:val="24"/>
              </w:rPr>
            </w:pPr>
          </w:p>
          <w:p w:rsidR="00E27134" w:rsidRPr="00043A44" w:rsidRDefault="00E27134" w:rsidP="00B2479D">
            <w:pPr>
              <w:autoSpaceDE w:val="0"/>
              <w:autoSpaceDN w:val="0"/>
              <w:adjustRightInd w:val="0"/>
              <w:spacing w:after="0" w:line="240" w:lineRule="auto"/>
              <w:jc w:val="both"/>
              <w:outlineLvl w:val="1"/>
              <w:rPr>
                <w:rFonts w:ascii="Times New Roman" w:hAnsi="Times New Roman"/>
                <w:sz w:val="24"/>
                <w:szCs w:val="24"/>
              </w:rPr>
            </w:pPr>
          </w:p>
          <w:p w:rsidR="00E27134" w:rsidRPr="00043A44" w:rsidRDefault="00E27134" w:rsidP="00B2479D">
            <w:pPr>
              <w:autoSpaceDE w:val="0"/>
              <w:autoSpaceDN w:val="0"/>
              <w:adjustRightInd w:val="0"/>
              <w:spacing w:after="0" w:line="240" w:lineRule="auto"/>
              <w:outlineLvl w:val="1"/>
              <w:rPr>
                <w:rFonts w:ascii="Times New Roman" w:hAnsi="Times New Roman"/>
                <w:kern w:val="24"/>
                <w:sz w:val="24"/>
                <w:szCs w:val="24"/>
                <w:lang w:eastAsia="ru-RU"/>
              </w:rPr>
            </w:pPr>
            <w:r w:rsidRPr="00043A44">
              <w:rPr>
                <w:rFonts w:ascii="Times New Roman" w:hAnsi="Times New Roman"/>
                <w:sz w:val="24"/>
                <w:szCs w:val="24"/>
              </w:rPr>
              <w:t xml:space="preserve">ст. 46 </w:t>
            </w:r>
            <w:r w:rsidRPr="00043A44">
              <w:rPr>
                <w:rFonts w:ascii="Times New Roman" w:hAnsi="Times New Roman"/>
                <w:kern w:val="24"/>
                <w:sz w:val="24"/>
                <w:szCs w:val="24"/>
                <w:lang w:eastAsia="ru-RU"/>
              </w:rPr>
              <w:t xml:space="preserve">Федерального закона от 21.11.2011 </w:t>
            </w:r>
          </w:p>
          <w:p w:rsidR="00E27134" w:rsidRPr="00043A44" w:rsidRDefault="00E27134" w:rsidP="00B2479D">
            <w:pPr>
              <w:autoSpaceDE w:val="0"/>
              <w:autoSpaceDN w:val="0"/>
              <w:adjustRightInd w:val="0"/>
              <w:spacing w:after="0" w:line="240" w:lineRule="auto"/>
              <w:outlineLvl w:val="1"/>
              <w:rPr>
                <w:rFonts w:ascii="Times New Roman" w:hAnsi="Times New Roman"/>
                <w:sz w:val="24"/>
                <w:szCs w:val="24"/>
              </w:rPr>
            </w:pPr>
            <w:r w:rsidRPr="00043A44">
              <w:rPr>
                <w:rFonts w:ascii="Times New Roman" w:hAnsi="Times New Roman"/>
                <w:kern w:val="24"/>
                <w:sz w:val="24"/>
                <w:szCs w:val="24"/>
                <w:lang w:eastAsia="ru-RU"/>
              </w:rPr>
              <w:t>№ 323-ФЗ «Об основах охраны здоровья граждан в Российской Федерации»</w:t>
            </w:r>
          </w:p>
        </w:tc>
        <w:tc>
          <w:tcPr>
            <w:tcW w:w="7229" w:type="dxa"/>
          </w:tcPr>
          <w:p w:rsidR="00E27134" w:rsidRPr="00043A44" w:rsidRDefault="00E27134" w:rsidP="00A00EB5">
            <w:pPr>
              <w:autoSpaceDE w:val="0"/>
              <w:autoSpaceDN w:val="0"/>
              <w:adjustRightInd w:val="0"/>
              <w:spacing w:after="0" w:line="240" w:lineRule="auto"/>
              <w:ind w:firstLine="317"/>
              <w:jc w:val="both"/>
              <w:outlineLvl w:val="0"/>
              <w:rPr>
                <w:rFonts w:ascii="Times New Roman" w:hAnsi="Times New Roman"/>
                <w:bCs/>
                <w:sz w:val="24"/>
                <w:szCs w:val="24"/>
              </w:rPr>
            </w:pPr>
          </w:p>
          <w:p w:rsidR="00E27134" w:rsidRPr="00043A44" w:rsidRDefault="00E27134" w:rsidP="00A00EB5">
            <w:pPr>
              <w:autoSpaceDE w:val="0"/>
              <w:autoSpaceDN w:val="0"/>
              <w:adjustRightInd w:val="0"/>
              <w:spacing w:after="0" w:line="240" w:lineRule="auto"/>
              <w:ind w:firstLine="317"/>
              <w:jc w:val="both"/>
              <w:outlineLvl w:val="0"/>
              <w:rPr>
                <w:rFonts w:ascii="Times New Roman" w:hAnsi="Times New Roman"/>
                <w:bCs/>
                <w:sz w:val="24"/>
                <w:szCs w:val="24"/>
              </w:rPr>
            </w:pPr>
            <w:r w:rsidRPr="00043A44">
              <w:rPr>
                <w:rFonts w:ascii="Times New Roman" w:hAnsi="Times New Roman"/>
                <w:bCs/>
                <w:sz w:val="24"/>
                <w:szCs w:val="24"/>
              </w:rPr>
              <w:t>приказ Минздравсоцразвития России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w:t>
            </w:r>
            <w:r w:rsidRPr="00043A44">
              <w:rPr>
                <w:rFonts w:ascii="Times New Roman" w:hAnsi="Times New Roman"/>
                <w:b/>
                <w:bCs/>
                <w:sz w:val="24"/>
                <w:szCs w:val="24"/>
              </w:rPr>
              <w:t xml:space="preserve"> </w:t>
            </w:r>
            <w:r w:rsidRPr="00043A44">
              <w:rPr>
                <w:rFonts w:ascii="Times New Roman" w:hAnsi="Times New Roman"/>
                <w:bCs/>
                <w:sz w:val="24"/>
                <w:szCs w:val="24"/>
              </w:rPr>
              <w:t>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E27134" w:rsidRPr="00043A44" w:rsidRDefault="00E27134" w:rsidP="00A00EB5">
            <w:pPr>
              <w:autoSpaceDE w:val="0"/>
              <w:autoSpaceDN w:val="0"/>
              <w:adjustRightInd w:val="0"/>
              <w:spacing w:after="0" w:line="240" w:lineRule="auto"/>
              <w:ind w:firstLine="317"/>
              <w:jc w:val="both"/>
              <w:outlineLvl w:val="0"/>
              <w:rPr>
                <w:rFonts w:ascii="Times New Roman" w:hAnsi="Times New Roman"/>
                <w:sz w:val="24"/>
                <w:szCs w:val="24"/>
              </w:rPr>
            </w:pPr>
            <w:r w:rsidRPr="00043A44">
              <w:rPr>
                <w:rFonts w:ascii="Times New Roman" w:hAnsi="Times New Roman"/>
                <w:sz w:val="24"/>
                <w:szCs w:val="24"/>
              </w:rPr>
              <w:t xml:space="preserve">приказ Минздрава России </w:t>
            </w:r>
            <w:r w:rsidRPr="00043A44">
              <w:rPr>
                <w:rFonts w:ascii="Times New Roman" w:hAnsi="Times New Roman"/>
                <w:bCs/>
                <w:sz w:val="24"/>
                <w:szCs w:val="24"/>
              </w:rPr>
              <w:t>от 21.03.2000 № 101</w:t>
            </w:r>
            <w:r w:rsidRPr="00043A44">
              <w:rPr>
                <w:rFonts w:ascii="Times New Roman" w:hAnsi="Times New Roman"/>
                <w:sz w:val="24"/>
                <w:szCs w:val="24"/>
              </w:rPr>
              <w:t xml:space="preserve"> «О Порядке проведения предварительных и периодических медицинских осмотров работников, занятых на работах по уничтожению химического оружия»;</w:t>
            </w:r>
          </w:p>
          <w:p w:rsidR="00E27134" w:rsidRPr="00043A44" w:rsidRDefault="00E27134" w:rsidP="00A00EB5">
            <w:pPr>
              <w:autoSpaceDE w:val="0"/>
              <w:autoSpaceDN w:val="0"/>
              <w:adjustRightInd w:val="0"/>
              <w:spacing w:after="0" w:line="240" w:lineRule="auto"/>
              <w:ind w:firstLine="317"/>
              <w:jc w:val="both"/>
              <w:rPr>
                <w:rFonts w:ascii="Times New Roman" w:hAnsi="Times New Roman"/>
                <w:sz w:val="24"/>
                <w:szCs w:val="24"/>
              </w:rPr>
            </w:pPr>
            <w:r w:rsidRPr="00043A44">
              <w:rPr>
                <w:rFonts w:ascii="Times New Roman" w:hAnsi="Times New Roman"/>
                <w:sz w:val="24"/>
                <w:szCs w:val="24"/>
              </w:rPr>
              <w:t>приказ Минздрава СССР от 26.05.1986 №724 «О порядке медицинского освидетельствования судоводителей индивидуальных маломерных судов» (вместе с «Инструкцией о порядке предварительных и периодических медицинских осмотров судоводителей индивидуальных маломерных судов»);</w:t>
            </w:r>
          </w:p>
          <w:p w:rsidR="00E27134" w:rsidRPr="00043A44" w:rsidRDefault="00E27134" w:rsidP="00772F31">
            <w:pPr>
              <w:autoSpaceDE w:val="0"/>
              <w:autoSpaceDN w:val="0"/>
              <w:adjustRightInd w:val="0"/>
              <w:spacing w:after="0" w:line="240" w:lineRule="auto"/>
              <w:ind w:firstLine="317"/>
              <w:jc w:val="both"/>
              <w:rPr>
                <w:rFonts w:ascii="Times New Roman" w:hAnsi="Times New Roman"/>
                <w:sz w:val="24"/>
                <w:szCs w:val="24"/>
              </w:rPr>
            </w:pPr>
            <w:r w:rsidRPr="00043A44">
              <w:rPr>
                <w:rFonts w:ascii="Times New Roman" w:hAnsi="Times New Roman"/>
                <w:sz w:val="24"/>
                <w:szCs w:val="24"/>
              </w:rPr>
              <w:t xml:space="preserve">Методические рекомендации Минздравсоцразвития России от </w:t>
            </w:r>
            <w:r w:rsidRPr="00043A44">
              <w:rPr>
                <w:rFonts w:ascii="Times New Roman" w:hAnsi="Times New Roman"/>
                <w:bCs/>
                <w:sz w:val="24"/>
                <w:szCs w:val="24"/>
              </w:rPr>
              <w:t xml:space="preserve">14.12.2005 «Методологические основы проведения предварительных </w:t>
            </w:r>
            <w:r w:rsidRPr="00043A44">
              <w:rPr>
                <w:rFonts w:ascii="Times New Roman" w:hAnsi="Times New Roman"/>
                <w:sz w:val="24"/>
                <w:szCs w:val="24"/>
              </w:rPr>
              <w:t>и периодических медицинских осмотров лиц, работающих во вредных и (или) опасных условиях труда»;</w:t>
            </w:r>
          </w:p>
          <w:p w:rsidR="00E27134" w:rsidRPr="00043A44" w:rsidRDefault="00E27134" w:rsidP="00772F31">
            <w:pPr>
              <w:autoSpaceDE w:val="0"/>
              <w:autoSpaceDN w:val="0"/>
              <w:adjustRightInd w:val="0"/>
              <w:spacing w:after="0" w:line="240" w:lineRule="auto"/>
              <w:ind w:firstLine="317"/>
              <w:jc w:val="both"/>
              <w:rPr>
                <w:rFonts w:ascii="Times New Roman" w:hAnsi="Times New Roman"/>
                <w:i/>
                <w:sz w:val="24"/>
                <w:szCs w:val="24"/>
              </w:rPr>
            </w:pPr>
            <w:r w:rsidRPr="00043A44">
              <w:rPr>
                <w:rFonts w:ascii="Times New Roman" w:hAnsi="Times New Roman"/>
                <w:sz w:val="24"/>
                <w:szCs w:val="24"/>
              </w:rPr>
              <w:t>письмо Росавиации от 15.10.2015 № 4.01-870 «О проведении периодических медицинских осмотров авиационному персоналу».</w:t>
            </w:r>
          </w:p>
        </w:tc>
      </w:tr>
      <w:tr w:rsidR="00E27134" w:rsidRPr="00043A44" w:rsidTr="009149EC">
        <w:tc>
          <w:tcPr>
            <w:tcW w:w="2962" w:type="dxa"/>
          </w:tcPr>
          <w:p w:rsidR="00E27134" w:rsidRPr="00043A44" w:rsidRDefault="00E27134" w:rsidP="005519C9">
            <w:pPr>
              <w:autoSpaceDE w:val="0"/>
              <w:autoSpaceDN w:val="0"/>
              <w:adjustRightInd w:val="0"/>
              <w:spacing w:after="0" w:line="240" w:lineRule="auto"/>
              <w:jc w:val="both"/>
              <w:outlineLvl w:val="1"/>
              <w:rPr>
                <w:rFonts w:ascii="Times New Roman" w:hAnsi="Times New Roman"/>
                <w:sz w:val="24"/>
                <w:szCs w:val="24"/>
              </w:rPr>
            </w:pPr>
          </w:p>
          <w:p w:rsidR="00E27134" w:rsidRPr="00043A44" w:rsidRDefault="00E27134" w:rsidP="005519C9">
            <w:pPr>
              <w:autoSpaceDE w:val="0"/>
              <w:autoSpaceDN w:val="0"/>
              <w:adjustRightInd w:val="0"/>
              <w:spacing w:after="0" w:line="240" w:lineRule="auto"/>
              <w:jc w:val="both"/>
              <w:outlineLvl w:val="1"/>
              <w:rPr>
                <w:rFonts w:ascii="Times New Roman" w:hAnsi="Times New Roman"/>
                <w:sz w:val="24"/>
                <w:szCs w:val="24"/>
                <w:u w:val="single"/>
              </w:rPr>
            </w:pPr>
            <w:r w:rsidRPr="00043A44">
              <w:rPr>
                <w:rFonts w:ascii="Times New Roman" w:hAnsi="Times New Roman"/>
                <w:sz w:val="24"/>
                <w:szCs w:val="24"/>
                <w:u w:val="single"/>
              </w:rPr>
              <w:t>Предсменные, послесменные</w:t>
            </w:r>
          </w:p>
          <w:p w:rsidR="00E27134" w:rsidRPr="00043A44" w:rsidRDefault="00E27134" w:rsidP="009F2D8C">
            <w:pPr>
              <w:autoSpaceDE w:val="0"/>
              <w:autoSpaceDN w:val="0"/>
              <w:adjustRightInd w:val="0"/>
              <w:spacing w:after="0" w:line="240" w:lineRule="auto"/>
              <w:jc w:val="both"/>
              <w:outlineLvl w:val="1"/>
              <w:rPr>
                <w:rFonts w:ascii="Times New Roman" w:hAnsi="Times New Roman"/>
                <w:sz w:val="24"/>
                <w:szCs w:val="24"/>
                <w:u w:val="single"/>
              </w:rPr>
            </w:pPr>
          </w:p>
          <w:p w:rsidR="00E27134" w:rsidRPr="00043A44" w:rsidRDefault="00E27134" w:rsidP="009F2D8C">
            <w:pPr>
              <w:autoSpaceDE w:val="0"/>
              <w:autoSpaceDN w:val="0"/>
              <w:adjustRightInd w:val="0"/>
              <w:spacing w:after="0" w:line="240" w:lineRule="auto"/>
              <w:jc w:val="both"/>
              <w:outlineLvl w:val="1"/>
              <w:rPr>
                <w:rFonts w:ascii="Times New Roman" w:hAnsi="Times New Roman"/>
                <w:sz w:val="24"/>
                <w:szCs w:val="24"/>
                <w:u w:val="single"/>
              </w:rPr>
            </w:pPr>
            <w:r w:rsidRPr="00043A44">
              <w:rPr>
                <w:rFonts w:ascii="Times New Roman" w:hAnsi="Times New Roman"/>
                <w:sz w:val="24"/>
                <w:szCs w:val="24"/>
                <w:u w:val="single"/>
              </w:rPr>
              <w:t>Предрейсовые,</w:t>
            </w:r>
          </w:p>
          <w:p w:rsidR="00E27134" w:rsidRPr="00043A44" w:rsidRDefault="00E27134" w:rsidP="009F2D8C">
            <w:pPr>
              <w:autoSpaceDE w:val="0"/>
              <w:autoSpaceDN w:val="0"/>
              <w:adjustRightInd w:val="0"/>
              <w:spacing w:after="0" w:line="240" w:lineRule="auto"/>
              <w:jc w:val="both"/>
              <w:outlineLvl w:val="1"/>
              <w:rPr>
                <w:rFonts w:ascii="Times New Roman" w:hAnsi="Times New Roman"/>
                <w:sz w:val="24"/>
                <w:szCs w:val="24"/>
                <w:u w:val="single"/>
              </w:rPr>
            </w:pPr>
            <w:r w:rsidRPr="00043A44">
              <w:rPr>
                <w:rFonts w:ascii="Times New Roman" w:hAnsi="Times New Roman"/>
                <w:sz w:val="24"/>
                <w:szCs w:val="24"/>
                <w:u w:val="single"/>
              </w:rPr>
              <w:t>послерейсовые</w:t>
            </w:r>
          </w:p>
          <w:p w:rsidR="00E27134" w:rsidRPr="00043A44" w:rsidRDefault="00E27134" w:rsidP="005519C9">
            <w:pPr>
              <w:autoSpaceDE w:val="0"/>
              <w:autoSpaceDN w:val="0"/>
              <w:adjustRightInd w:val="0"/>
              <w:spacing w:after="0" w:line="240" w:lineRule="auto"/>
              <w:jc w:val="both"/>
              <w:outlineLvl w:val="1"/>
              <w:rPr>
                <w:rFonts w:ascii="Times New Roman" w:hAnsi="Times New Roman"/>
                <w:sz w:val="24"/>
                <w:szCs w:val="24"/>
              </w:rPr>
            </w:pPr>
          </w:p>
          <w:p w:rsidR="00E27134" w:rsidRPr="00043A44" w:rsidRDefault="00E27134" w:rsidP="005519C9">
            <w:pPr>
              <w:autoSpaceDE w:val="0"/>
              <w:autoSpaceDN w:val="0"/>
              <w:adjustRightInd w:val="0"/>
              <w:spacing w:after="0" w:line="240" w:lineRule="auto"/>
              <w:jc w:val="both"/>
              <w:outlineLvl w:val="1"/>
              <w:rPr>
                <w:rFonts w:ascii="Times New Roman" w:hAnsi="Times New Roman"/>
                <w:sz w:val="24"/>
                <w:szCs w:val="24"/>
              </w:rPr>
            </w:pPr>
          </w:p>
          <w:p w:rsidR="00E27134" w:rsidRPr="00043A44" w:rsidRDefault="00E27134" w:rsidP="00CF43B2">
            <w:pPr>
              <w:autoSpaceDE w:val="0"/>
              <w:autoSpaceDN w:val="0"/>
              <w:adjustRightInd w:val="0"/>
              <w:spacing w:after="0" w:line="240" w:lineRule="auto"/>
              <w:outlineLvl w:val="1"/>
              <w:rPr>
                <w:rFonts w:ascii="Times New Roman" w:hAnsi="Times New Roman"/>
                <w:kern w:val="24"/>
                <w:sz w:val="24"/>
                <w:szCs w:val="24"/>
                <w:lang w:eastAsia="ru-RU"/>
              </w:rPr>
            </w:pPr>
            <w:r w:rsidRPr="00043A44">
              <w:rPr>
                <w:rFonts w:ascii="Times New Roman" w:hAnsi="Times New Roman"/>
                <w:sz w:val="24"/>
                <w:szCs w:val="24"/>
              </w:rPr>
              <w:t xml:space="preserve">ст. 46 </w:t>
            </w:r>
            <w:r w:rsidRPr="00043A44">
              <w:rPr>
                <w:rFonts w:ascii="Times New Roman" w:hAnsi="Times New Roman"/>
                <w:kern w:val="24"/>
                <w:sz w:val="24"/>
                <w:szCs w:val="24"/>
                <w:lang w:eastAsia="ru-RU"/>
              </w:rPr>
              <w:t xml:space="preserve">Федерального закона от 21.11.2011 </w:t>
            </w:r>
          </w:p>
          <w:p w:rsidR="00E27134" w:rsidRPr="00043A44" w:rsidRDefault="00E27134" w:rsidP="00CF43B2">
            <w:pPr>
              <w:autoSpaceDE w:val="0"/>
              <w:autoSpaceDN w:val="0"/>
              <w:adjustRightInd w:val="0"/>
              <w:spacing w:after="0" w:line="240" w:lineRule="auto"/>
              <w:jc w:val="both"/>
              <w:outlineLvl w:val="1"/>
              <w:rPr>
                <w:rFonts w:ascii="Times New Roman" w:hAnsi="Times New Roman"/>
                <w:sz w:val="24"/>
                <w:szCs w:val="24"/>
              </w:rPr>
            </w:pPr>
            <w:r w:rsidRPr="00043A44">
              <w:rPr>
                <w:rFonts w:ascii="Times New Roman" w:hAnsi="Times New Roman"/>
                <w:kern w:val="24"/>
                <w:sz w:val="24"/>
                <w:szCs w:val="24"/>
                <w:lang w:eastAsia="ru-RU"/>
              </w:rPr>
              <w:t>№ 323-ФЗ «Об основах охраны здоровья граждан в Российской Федерации»</w:t>
            </w:r>
          </w:p>
        </w:tc>
        <w:tc>
          <w:tcPr>
            <w:tcW w:w="7229" w:type="dxa"/>
          </w:tcPr>
          <w:p w:rsidR="00E27134" w:rsidRPr="00043A44" w:rsidRDefault="00E27134" w:rsidP="00A00EB5">
            <w:pPr>
              <w:autoSpaceDE w:val="0"/>
              <w:autoSpaceDN w:val="0"/>
              <w:adjustRightInd w:val="0"/>
              <w:spacing w:after="0" w:line="240" w:lineRule="auto"/>
              <w:ind w:firstLine="317"/>
              <w:jc w:val="both"/>
              <w:outlineLvl w:val="0"/>
              <w:rPr>
                <w:rFonts w:ascii="Times New Roman" w:hAnsi="Times New Roman"/>
                <w:sz w:val="24"/>
                <w:szCs w:val="24"/>
              </w:rPr>
            </w:pPr>
          </w:p>
          <w:p w:rsidR="00E27134" w:rsidRPr="00043A44" w:rsidRDefault="00E27134" w:rsidP="00A00EB5">
            <w:pPr>
              <w:autoSpaceDE w:val="0"/>
              <w:autoSpaceDN w:val="0"/>
              <w:adjustRightInd w:val="0"/>
              <w:spacing w:after="0" w:line="240" w:lineRule="auto"/>
              <w:ind w:firstLine="317"/>
              <w:jc w:val="both"/>
              <w:outlineLvl w:val="0"/>
              <w:rPr>
                <w:rFonts w:ascii="Times New Roman" w:hAnsi="Times New Roman"/>
                <w:sz w:val="24"/>
                <w:szCs w:val="24"/>
              </w:rPr>
            </w:pPr>
            <w:r w:rsidRPr="00043A44">
              <w:rPr>
                <w:rFonts w:ascii="Times New Roman" w:hAnsi="Times New Roman"/>
                <w:sz w:val="24"/>
                <w:szCs w:val="24"/>
              </w:rPr>
              <w:t>приказ Минздрава России от 15.12.2014 № 835н «Об утверждении Порядка проведения предсменных, предрейсовых и послесменных, послерейсовых медицинских осмотров»;</w:t>
            </w:r>
          </w:p>
          <w:p w:rsidR="00E27134" w:rsidRPr="00043A44" w:rsidRDefault="00E27134" w:rsidP="00A00EB5">
            <w:pPr>
              <w:autoSpaceDE w:val="0"/>
              <w:autoSpaceDN w:val="0"/>
              <w:adjustRightInd w:val="0"/>
              <w:spacing w:after="0" w:line="240" w:lineRule="auto"/>
              <w:ind w:firstLine="317"/>
              <w:jc w:val="both"/>
              <w:outlineLvl w:val="0"/>
              <w:rPr>
                <w:rFonts w:ascii="Times New Roman" w:hAnsi="Times New Roman"/>
                <w:bCs/>
                <w:sz w:val="24"/>
                <w:szCs w:val="24"/>
              </w:rPr>
            </w:pPr>
            <w:r w:rsidRPr="00043A44">
              <w:rPr>
                <w:rFonts w:ascii="Times New Roman" w:hAnsi="Times New Roman"/>
                <w:bCs/>
                <w:sz w:val="24"/>
                <w:szCs w:val="24"/>
              </w:rPr>
              <w:t>приказ Минздравсоцразвития России от 05.05.2012 № 502н «Об утверждении порядка создания и деятельности врачебной комиссии медицинской организации»;</w:t>
            </w:r>
          </w:p>
          <w:p w:rsidR="00E27134" w:rsidRPr="00043A44" w:rsidRDefault="00E27134" w:rsidP="00A00EB5">
            <w:pPr>
              <w:autoSpaceDE w:val="0"/>
              <w:autoSpaceDN w:val="0"/>
              <w:adjustRightInd w:val="0"/>
              <w:spacing w:after="0" w:line="240" w:lineRule="auto"/>
              <w:ind w:firstLine="317"/>
              <w:jc w:val="both"/>
              <w:outlineLvl w:val="0"/>
              <w:rPr>
                <w:rFonts w:ascii="Times New Roman" w:hAnsi="Times New Roman"/>
                <w:bCs/>
                <w:sz w:val="24"/>
                <w:szCs w:val="24"/>
              </w:rPr>
            </w:pPr>
            <w:r w:rsidRPr="00043A44">
              <w:rPr>
                <w:rFonts w:ascii="Times New Roman" w:hAnsi="Times New Roman"/>
                <w:bCs/>
                <w:sz w:val="24"/>
                <w:szCs w:val="24"/>
              </w:rPr>
              <w:t>приказ Минтранса России от 16.07.201 № 154 «Об утверждении Порядка проведения обязательных предрейсовых или предсменных медицинских осмотров на железнодорожном транспорте общего пользования»;</w:t>
            </w:r>
          </w:p>
          <w:p w:rsidR="00E27134" w:rsidRPr="00043A44" w:rsidRDefault="00E27134" w:rsidP="009F2D8C">
            <w:pPr>
              <w:autoSpaceDE w:val="0"/>
              <w:autoSpaceDN w:val="0"/>
              <w:adjustRightInd w:val="0"/>
              <w:spacing w:after="0" w:line="240" w:lineRule="auto"/>
              <w:ind w:firstLine="317"/>
              <w:jc w:val="both"/>
              <w:outlineLvl w:val="0"/>
              <w:rPr>
                <w:rFonts w:ascii="Times New Roman" w:hAnsi="Times New Roman"/>
                <w:sz w:val="24"/>
                <w:szCs w:val="24"/>
              </w:rPr>
            </w:pPr>
            <w:r w:rsidRPr="00043A44">
              <w:rPr>
                <w:rFonts w:ascii="Times New Roman" w:hAnsi="Times New Roman"/>
                <w:sz w:val="24"/>
                <w:szCs w:val="24"/>
              </w:rPr>
              <w:t>письмо Минздрава России от 21.08.2003 № 2510/9468-03-32 «О предрейсовых медицинских осмотрах водителей транспортных средств»;</w:t>
            </w:r>
          </w:p>
        </w:tc>
      </w:tr>
      <w:tr w:rsidR="00E27134" w:rsidRPr="00043A44" w:rsidTr="009149EC">
        <w:tc>
          <w:tcPr>
            <w:tcW w:w="2962" w:type="dxa"/>
          </w:tcPr>
          <w:p w:rsidR="00E27134" w:rsidRPr="00043A44" w:rsidRDefault="00E27134" w:rsidP="005519C9">
            <w:pPr>
              <w:autoSpaceDE w:val="0"/>
              <w:autoSpaceDN w:val="0"/>
              <w:adjustRightInd w:val="0"/>
              <w:spacing w:after="0" w:line="240" w:lineRule="auto"/>
              <w:jc w:val="both"/>
              <w:outlineLvl w:val="1"/>
              <w:rPr>
                <w:rFonts w:ascii="Times New Roman" w:hAnsi="Times New Roman"/>
                <w:sz w:val="24"/>
                <w:szCs w:val="24"/>
                <w:u w:val="single"/>
              </w:rPr>
            </w:pPr>
          </w:p>
          <w:p w:rsidR="00E27134" w:rsidRPr="00043A44" w:rsidRDefault="00E27134" w:rsidP="00CF43B2">
            <w:pPr>
              <w:autoSpaceDE w:val="0"/>
              <w:autoSpaceDN w:val="0"/>
              <w:adjustRightInd w:val="0"/>
              <w:spacing w:after="0" w:line="240" w:lineRule="auto"/>
              <w:jc w:val="both"/>
              <w:outlineLvl w:val="1"/>
              <w:rPr>
                <w:rFonts w:ascii="Times New Roman" w:hAnsi="Times New Roman"/>
                <w:sz w:val="24"/>
                <w:szCs w:val="24"/>
                <w:u w:val="single"/>
              </w:rPr>
            </w:pPr>
            <w:r w:rsidRPr="00043A44">
              <w:rPr>
                <w:rFonts w:ascii="Times New Roman" w:hAnsi="Times New Roman"/>
                <w:sz w:val="24"/>
                <w:szCs w:val="24"/>
                <w:u w:val="single"/>
              </w:rPr>
              <w:t>Предполётные</w:t>
            </w:r>
          </w:p>
          <w:p w:rsidR="00E27134" w:rsidRPr="00043A44" w:rsidRDefault="00E27134" w:rsidP="00CF43B2">
            <w:pPr>
              <w:autoSpaceDE w:val="0"/>
              <w:autoSpaceDN w:val="0"/>
              <w:adjustRightInd w:val="0"/>
              <w:spacing w:after="0" w:line="240" w:lineRule="auto"/>
              <w:jc w:val="both"/>
              <w:outlineLvl w:val="1"/>
              <w:rPr>
                <w:rFonts w:ascii="Times New Roman" w:hAnsi="Times New Roman"/>
                <w:sz w:val="24"/>
                <w:szCs w:val="24"/>
                <w:u w:val="single"/>
              </w:rPr>
            </w:pPr>
            <w:r w:rsidRPr="00043A44">
              <w:rPr>
                <w:rFonts w:ascii="Times New Roman" w:hAnsi="Times New Roman"/>
                <w:sz w:val="24"/>
                <w:szCs w:val="24"/>
                <w:u w:val="single"/>
              </w:rPr>
              <w:t>Послеполётные</w:t>
            </w:r>
          </w:p>
          <w:p w:rsidR="00E27134" w:rsidRPr="00043A44" w:rsidRDefault="00E27134" w:rsidP="00CF43B2">
            <w:pPr>
              <w:autoSpaceDE w:val="0"/>
              <w:autoSpaceDN w:val="0"/>
              <w:adjustRightInd w:val="0"/>
              <w:spacing w:after="0" w:line="240" w:lineRule="auto"/>
              <w:jc w:val="both"/>
              <w:outlineLvl w:val="1"/>
              <w:rPr>
                <w:rFonts w:ascii="Times New Roman" w:hAnsi="Times New Roman"/>
                <w:sz w:val="24"/>
                <w:szCs w:val="24"/>
                <w:u w:val="single"/>
              </w:rPr>
            </w:pPr>
          </w:p>
          <w:p w:rsidR="00E27134" w:rsidRPr="00043A44" w:rsidRDefault="00E27134" w:rsidP="00CF43B2">
            <w:pPr>
              <w:autoSpaceDE w:val="0"/>
              <w:autoSpaceDN w:val="0"/>
              <w:adjustRightInd w:val="0"/>
              <w:spacing w:after="0" w:line="240" w:lineRule="auto"/>
              <w:jc w:val="both"/>
              <w:outlineLvl w:val="1"/>
              <w:rPr>
                <w:rFonts w:ascii="Times New Roman" w:hAnsi="Times New Roman"/>
                <w:sz w:val="24"/>
                <w:szCs w:val="24"/>
                <w:u w:val="single"/>
              </w:rPr>
            </w:pPr>
          </w:p>
        </w:tc>
        <w:tc>
          <w:tcPr>
            <w:tcW w:w="7229" w:type="dxa"/>
          </w:tcPr>
          <w:p w:rsidR="00E27134" w:rsidRPr="00043A44" w:rsidRDefault="00E27134" w:rsidP="00A00EB5">
            <w:pPr>
              <w:autoSpaceDE w:val="0"/>
              <w:autoSpaceDN w:val="0"/>
              <w:adjustRightInd w:val="0"/>
              <w:spacing w:after="0" w:line="240" w:lineRule="auto"/>
              <w:ind w:firstLine="317"/>
              <w:jc w:val="both"/>
              <w:outlineLvl w:val="0"/>
              <w:rPr>
                <w:rFonts w:ascii="Times New Roman" w:hAnsi="Times New Roman"/>
                <w:sz w:val="24"/>
                <w:szCs w:val="24"/>
              </w:rPr>
            </w:pPr>
          </w:p>
          <w:p w:rsidR="00E27134" w:rsidRPr="00043A44" w:rsidRDefault="00E27134" w:rsidP="00A00EB5">
            <w:pPr>
              <w:autoSpaceDE w:val="0"/>
              <w:autoSpaceDN w:val="0"/>
              <w:adjustRightInd w:val="0"/>
              <w:spacing w:after="0" w:line="240" w:lineRule="auto"/>
              <w:ind w:firstLine="317"/>
              <w:jc w:val="both"/>
              <w:outlineLvl w:val="0"/>
              <w:rPr>
                <w:rFonts w:ascii="Times New Roman" w:hAnsi="Times New Roman"/>
                <w:sz w:val="24"/>
                <w:szCs w:val="24"/>
              </w:rPr>
            </w:pPr>
            <w:r w:rsidRPr="00043A44">
              <w:rPr>
                <w:rFonts w:ascii="Times New Roman" w:hAnsi="Times New Roman"/>
                <w:sz w:val="24"/>
                <w:szCs w:val="24"/>
              </w:rPr>
              <w:t>приказ Министра обороны Российской Федерации от 27.04.2009 № 265 «Об утверждении Федеральных авиационных правил медицинского обеспечения полетов государственной авиации»;</w:t>
            </w:r>
          </w:p>
          <w:p w:rsidR="00E27134" w:rsidRPr="00043A44" w:rsidRDefault="00E27134" w:rsidP="00A00EB5">
            <w:pPr>
              <w:autoSpaceDE w:val="0"/>
              <w:autoSpaceDN w:val="0"/>
              <w:adjustRightInd w:val="0"/>
              <w:spacing w:after="0" w:line="240" w:lineRule="auto"/>
              <w:ind w:firstLine="317"/>
              <w:jc w:val="both"/>
              <w:outlineLvl w:val="0"/>
              <w:rPr>
                <w:rFonts w:ascii="Times New Roman" w:hAnsi="Times New Roman"/>
                <w:sz w:val="24"/>
                <w:szCs w:val="24"/>
              </w:rPr>
            </w:pPr>
            <w:r w:rsidRPr="00043A44">
              <w:rPr>
                <w:rFonts w:ascii="Times New Roman" w:hAnsi="Times New Roman"/>
                <w:sz w:val="24"/>
                <w:szCs w:val="24"/>
              </w:rPr>
              <w:t>приказ Министра обороны Российской Федерации от 24.09.2004 № 275 «Об утверждении Федеральных авиационных правил производства полетов государственной авиации»;</w:t>
            </w:r>
          </w:p>
          <w:p w:rsidR="00E27134" w:rsidRPr="00043A44" w:rsidRDefault="00E27134" w:rsidP="00A00EB5">
            <w:pPr>
              <w:autoSpaceDE w:val="0"/>
              <w:autoSpaceDN w:val="0"/>
              <w:adjustRightInd w:val="0"/>
              <w:spacing w:after="0" w:line="240" w:lineRule="auto"/>
              <w:ind w:firstLine="317"/>
              <w:jc w:val="both"/>
              <w:outlineLvl w:val="0"/>
              <w:rPr>
                <w:rFonts w:ascii="Times New Roman" w:hAnsi="Times New Roman"/>
                <w:sz w:val="24"/>
                <w:szCs w:val="24"/>
              </w:rPr>
            </w:pPr>
            <w:r w:rsidRPr="00043A44">
              <w:rPr>
                <w:rFonts w:ascii="Times New Roman" w:hAnsi="Times New Roman"/>
                <w:sz w:val="24"/>
                <w:szCs w:val="24"/>
              </w:rPr>
              <w:t>приказ Минтранса России от 22.04.2002 № 50 «Об утверждении Федеральных авиационных правил «Медицинское освидетельствование летного, диспетчерского состава, бортпроводников, курсантов и кандидатов, поступающих в учебные заведения гражданской авиации» (Приложение № 14);</w:t>
            </w:r>
          </w:p>
          <w:p w:rsidR="00E27134" w:rsidRPr="00043A44" w:rsidRDefault="00E27134" w:rsidP="00A00EB5">
            <w:pPr>
              <w:autoSpaceDE w:val="0"/>
              <w:autoSpaceDN w:val="0"/>
              <w:adjustRightInd w:val="0"/>
              <w:spacing w:after="0" w:line="240" w:lineRule="auto"/>
              <w:ind w:firstLine="317"/>
              <w:jc w:val="both"/>
              <w:outlineLvl w:val="0"/>
              <w:rPr>
                <w:rFonts w:ascii="Times New Roman" w:hAnsi="Times New Roman"/>
                <w:sz w:val="24"/>
                <w:szCs w:val="24"/>
              </w:rPr>
            </w:pPr>
            <w:r w:rsidRPr="00043A44">
              <w:rPr>
                <w:rFonts w:ascii="Times New Roman" w:hAnsi="Times New Roman"/>
                <w:sz w:val="24"/>
                <w:szCs w:val="24"/>
              </w:rPr>
              <w:t>приказ Минтранса России от 27.03.2012 № 81 «Об утверждении Требований к здравпункту аэровокзала гражданской авиации»;</w:t>
            </w:r>
          </w:p>
          <w:p w:rsidR="00E27134" w:rsidRPr="00043A44" w:rsidRDefault="00E27134" w:rsidP="00A00EB5">
            <w:pPr>
              <w:autoSpaceDE w:val="0"/>
              <w:autoSpaceDN w:val="0"/>
              <w:adjustRightInd w:val="0"/>
              <w:spacing w:after="0" w:line="240" w:lineRule="auto"/>
              <w:ind w:firstLine="317"/>
              <w:jc w:val="both"/>
              <w:outlineLvl w:val="0"/>
              <w:rPr>
                <w:rFonts w:ascii="Times New Roman" w:hAnsi="Times New Roman"/>
                <w:sz w:val="24"/>
                <w:szCs w:val="24"/>
              </w:rPr>
            </w:pPr>
            <w:r w:rsidRPr="00043A44">
              <w:rPr>
                <w:rFonts w:ascii="Times New Roman" w:hAnsi="Times New Roman"/>
                <w:sz w:val="24"/>
                <w:szCs w:val="24"/>
              </w:rPr>
              <w:t>приказ Минтранса России от 31.07.2009 № 128 «Об утверждении Федеральных авиационных правил «Подготовка и выполнение полетов в гражданской авиации в Российской Федерации».</w:t>
            </w:r>
          </w:p>
        </w:tc>
      </w:tr>
      <w:tr w:rsidR="00E27134" w:rsidRPr="00043A44" w:rsidTr="009149EC">
        <w:tc>
          <w:tcPr>
            <w:tcW w:w="2962" w:type="dxa"/>
          </w:tcPr>
          <w:p w:rsidR="00E27134" w:rsidRPr="008F2FD9" w:rsidRDefault="00E27134" w:rsidP="001E7AE5">
            <w:pPr>
              <w:pStyle w:val="ConsPlusTitle"/>
              <w:rPr>
                <w:rFonts w:ascii="Times New Roman" w:eastAsia="Arial Unicode MS" w:hAnsi="Times New Roman" w:cs="Times New Roman"/>
                <w:b w:val="0"/>
                <w:sz w:val="24"/>
                <w:szCs w:val="24"/>
              </w:rPr>
            </w:pPr>
          </w:p>
          <w:p w:rsidR="00E27134" w:rsidRPr="008F2FD9" w:rsidRDefault="00E27134" w:rsidP="001E7AE5">
            <w:pPr>
              <w:pStyle w:val="ConsPlusTitle"/>
              <w:rPr>
                <w:rFonts w:ascii="Times New Roman" w:eastAsia="Arial Unicode MS" w:hAnsi="Times New Roman" w:cs="Times New Roman"/>
                <w:b w:val="0"/>
                <w:sz w:val="24"/>
                <w:szCs w:val="24"/>
              </w:rPr>
            </w:pPr>
            <w:r w:rsidRPr="008F2FD9">
              <w:rPr>
                <w:rFonts w:ascii="Times New Roman" w:eastAsia="Arial Unicode MS" w:hAnsi="Times New Roman" w:cs="Times New Roman"/>
                <w:b w:val="0"/>
                <w:sz w:val="24"/>
                <w:szCs w:val="24"/>
                <w:u w:val="single"/>
              </w:rPr>
              <w:t>Несовершеннолетних</w:t>
            </w:r>
            <w:r w:rsidRPr="008F2FD9">
              <w:rPr>
                <w:rFonts w:ascii="Times New Roman" w:eastAsia="Arial Unicode MS" w:hAnsi="Times New Roman" w:cs="Times New Roman"/>
                <w:b w:val="0"/>
                <w:sz w:val="24"/>
                <w:szCs w:val="24"/>
              </w:rPr>
              <w:t>,</w:t>
            </w:r>
          </w:p>
          <w:p w:rsidR="00E27134" w:rsidRPr="008F2FD9" w:rsidRDefault="00E27134" w:rsidP="001E7AE5">
            <w:pPr>
              <w:pStyle w:val="ConsPlusTitle"/>
              <w:rPr>
                <w:rFonts w:ascii="Times New Roman" w:hAnsi="Times New Roman" w:cs="Times New Roman"/>
                <w:sz w:val="24"/>
                <w:szCs w:val="24"/>
              </w:rPr>
            </w:pPr>
            <w:r w:rsidRPr="008F2FD9">
              <w:rPr>
                <w:rFonts w:ascii="Times New Roman" w:eastAsia="Arial Unicode MS" w:hAnsi="Times New Roman" w:cs="Times New Roman"/>
                <w:b w:val="0"/>
                <w:sz w:val="24"/>
                <w:szCs w:val="24"/>
              </w:rPr>
              <w:t>в том числе при поступлении в образовательные учреждения и в период обучения в них</w:t>
            </w:r>
          </w:p>
        </w:tc>
        <w:tc>
          <w:tcPr>
            <w:tcW w:w="7229" w:type="dxa"/>
          </w:tcPr>
          <w:p w:rsidR="00E27134" w:rsidRPr="00043A44" w:rsidRDefault="00E27134" w:rsidP="001E7AE5">
            <w:pPr>
              <w:autoSpaceDE w:val="0"/>
              <w:autoSpaceDN w:val="0"/>
              <w:adjustRightInd w:val="0"/>
              <w:spacing w:after="0" w:line="240" w:lineRule="auto"/>
              <w:ind w:firstLine="317"/>
              <w:jc w:val="both"/>
              <w:outlineLvl w:val="0"/>
              <w:rPr>
                <w:rFonts w:ascii="Times New Roman" w:hAnsi="Times New Roman"/>
                <w:sz w:val="24"/>
                <w:szCs w:val="24"/>
              </w:rPr>
            </w:pPr>
          </w:p>
          <w:p w:rsidR="00E27134" w:rsidRPr="00043A44" w:rsidRDefault="00E27134" w:rsidP="001E7AE5">
            <w:pPr>
              <w:autoSpaceDE w:val="0"/>
              <w:autoSpaceDN w:val="0"/>
              <w:adjustRightInd w:val="0"/>
              <w:spacing w:after="0" w:line="240" w:lineRule="auto"/>
              <w:ind w:firstLine="317"/>
              <w:jc w:val="both"/>
              <w:outlineLvl w:val="0"/>
              <w:rPr>
                <w:rFonts w:ascii="Times New Roman" w:hAnsi="Times New Roman"/>
                <w:sz w:val="24"/>
                <w:szCs w:val="24"/>
              </w:rPr>
            </w:pPr>
            <w:r w:rsidRPr="00043A44">
              <w:rPr>
                <w:rFonts w:ascii="Times New Roman" w:hAnsi="Times New Roman"/>
                <w:sz w:val="24"/>
                <w:szCs w:val="24"/>
              </w:rPr>
              <w:t>приказ Минздрава России от 21.12.2012 № 1346н «О Порядке прохождения несовершеннолетними медицинских осмотров, в том числе при поступлении в образовательные учреждения и в период обучения в них».</w:t>
            </w:r>
          </w:p>
        </w:tc>
      </w:tr>
      <w:tr w:rsidR="00E27134" w:rsidRPr="00043A44" w:rsidTr="009149EC">
        <w:trPr>
          <w:trHeight w:val="860"/>
        </w:trPr>
        <w:tc>
          <w:tcPr>
            <w:tcW w:w="2962" w:type="dxa"/>
          </w:tcPr>
          <w:p w:rsidR="00E27134" w:rsidRPr="008F2FD9" w:rsidRDefault="00E27134" w:rsidP="00842C56">
            <w:pPr>
              <w:pStyle w:val="ConsPlusTitle"/>
              <w:rPr>
                <w:rFonts w:ascii="Times New Roman" w:eastAsia="Arial Unicode MS" w:hAnsi="Times New Roman" w:cs="Times New Roman"/>
                <w:b w:val="0"/>
                <w:sz w:val="24"/>
                <w:szCs w:val="24"/>
                <w:u w:val="single"/>
              </w:rPr>
            </w:pPr>
          </w:p>
          <w:p w:rsidR="00E27134" w:rsidRPr="008F2FD9" w:rsidRDefault="00E27134" w:rsidP="00842C56">
            <w:pPr>
              <w:pStyle w:val="ConsPlusTitle"/>
              <w:rPr>
                <w:rFonts w:ascii="Times New Roman" w:eastAsia="Arial Unicode MS" w:hAnsi="Times New Roman" w:cs="Times New Roman"/>
                <w:b w:val="0"/>
                <w:sz w:val="24"/>
                <w:szCs w:val="24"/>
                <w:u w:val="single"/>
              </w:rPr>
            </w:pPr>
            <w:r w:rsidRPr="008F2FD9">
              <w:rPr>
                <w:rFonts w:ascii="Times New Roman" w:eastAsia="Arial Unicode MS" w:hAnsi="Times New Roman" w:cs="Times New Roman"/>
                <w:b w:val="0"/>
                <w:sz w:val="24"/>
                <w:szCs w:val="24"/>
                <w:u w:val="single"/>
              </w:rPr>
              <w:t>Для допуска к занятиям физической культурой и участию в массовых спортивных соревнованиях</w:t>
            </w:r>
          </w:p>
        </w:tc>
        <w:tc>
          <w:tcPr>
            <w:tcW w:w="7229" w:type="dxa"/>
          </w:tcPr>
          <w:p w:rsidR="00E27134" w:rsidRPr="00043A44" w:rsidRDefault="00E27134" w:rsidP="001E7AE5">
            <w:pPr>
              <w:autoSpaceDE w:val="0"/>
              <w:autoSpaceDN w:val="0"/>
              <w:adjustRightInd w:val="0"/>
              <w:spacing w:after="0" w:line="240" w:lineRule="auto"/>
              <w:ind w:firstLine="317"/>
              <w:jc w:val="both"/>
              <w:outlineLvl w:val="0"/>
              <w:rPr>
                <w:rFonts w:ascii="Times New Roman" w:hAnsi="Times New Roman"/>
                <w:sz w:val="24"/>
                <w:szCs w:val="24"/>
              </w:rPr>
            </w:pPr>
          </w:p>
          <w:p w:rsidR="00E27134" w:rsidRPr="00043A44" w:rsidRDefault="00E27134" w:rsidP="001E7AE5">
            <w:pPr>
              <w:autoSpaceDE w:val="0"/>
              <w:autoSpaceDN w:val="0"/>
              <w:adjustRightInd w:val="0"/>
              <w:spacing w:after="0" w:line="240" w:lineRule="auto"/>
              <w:ind w:firstLine="317"/>
              <w:jc w:val="both"/>
              <w:outlineLvl w:val="0"/>
              <w:rPr>
                <w:rFonts w:ascii="Times New Roman" w:hAnsi="Times New Roman"/>
                <w:sz w:val="24"/>
                <w:szCs w:val="24"/>
              </w:rPr>
            </w:pPr>
            <w:r w:rsidRPr="00043A44">
              <w:rPr>
                <w:rFonts w:ascii="Times New Roman" w:hAnsi="Times New Roman"/>
                <w:sz w:val="24"/>
                <w:szCs w:val="24"/>
              </w:rPr>
              <w:t>приказ Минздрава России от 01.04.2016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tc>
      </w:tr>
    </w:tbl>
    <w:p w:rsidR="00E27134" w:rsidRDefault="00E27134" w:rsidP="00065E13">
      <w:pPr>
        <w:spacing w:line="240" w:lineRule="auto"/>
        <w:jc w:val="both"/>
        <w:rPr>
          <w:rFonts w:ascii="Times New Roman" w:hAnsi="Times New Roman"/>
          <w:sz w:val="28"/>
          <w:szCs w:val="28"/>
        </w:rPr>
      </w:pPr>
    </w:p>
    <w:p w:rsidR="00E27134" w:rsidRDefault="00E27134" w:rsidP="00065E13">
      <w:pPr>
        <w:spacing w:line="240" w:lineRule="auto"/>
        <w:jc w:val="both"/>
        <w:rPr>
          <w:rFonts w:ascii="Times New Roman" w:hAnsi="Times New Roman"/>
          <w:sz w:val="28"/>
          <w:szCs w:val="28"/>
        </w:rPr>
      </w:pPr>
    </w:p>
    <w:p w:rsidR="00E27134" w:rsidRPr="008330D3" w:rsidRDefault="00E27134" w:rsidP="001C03F8">
      <w:pPr>
        <w:spacing w:after="0" w:line="240" w:lineRule="auto"/>
        <w:jc w:val="center"/>
        <w:rPr>
          <w:rFonts w:ascii="Times New Roman" w:hAnsi="Times New Roman"/>
          <w:b/>
          <w:sz w:val="32"/>
          <w:szCs w:val="32"/>
        </w:rPr>
      </w:pPr>
      <w:r w:rsidRPr="008330D3">
        <w:rPr>
          <w:rFonts w:ascii="Times New Roman" w:hAnsi="Times New Roman"/>
          <w:b/>
          <w:sz w:val="32"/>
          <w:szCs w:val="32"/>
        </w:rPr>
        <w:t>Руководство по соблюдению действующих обязательных требований при осуществлении государственного федерального надзора в сфере обращения лекарственных средств</w:t>
      </w:r>
    </w:p>
    <w:p w:rsidR="00E27134" w:rsidRPr="008330D3" w:rsidRDefault="00E27134" w:rsidP="001C03F8">
      <w:pPr>
        <w:spacing w:after="0" w:line="240" w:lineRule="auto"/>
        <w:ind w:firstLine="567"/>
        <w:jc w:val="both"/>
        <w:rPr>
          <w:rFonts w:ascii="Times New Roman" w:hAnsi="Times New Roman"/>
          <w:sz w:val="28"/>
          <w:szCs w:val="28"/>
        </w:rPr>
      </w:pPr>
    </w:p>
    <w:p w:rsidR="00E27134" w:rsidRPr="008330D3" w:rsidRDefault="00E27134" w:rsidP="001C03F8">
      <w:pPr>
        <w:spacing w:after="0" w:line="240" w:lineRule="auto"/>
        <w:ind w:firstLine="567"/>
        <w:jc w:val="both"/>
        <w:rPr>
          <w:rFonts w:ascii="Times New Roman" w:hAnsi="Times New Roman"/>
          <w:sz w:val="28"/>
          <w:szCs w:val="28"/>
        </w:rPr>
      </w:pPr>
      <w:r w:rsidRPr="008330D3">
        <w:rPr>
          <w:rFonts w:ascii="Times New Roman" w:hAnsi="Times New Roman"/>
          <w:sz w:val="28"/>
          <w:szCs w:val="28"/>
        </w:rPr>
        <w:t>В соответствии с п. 8.2.1 Методических рекомендаций по подготовке и проведению профилактических мероприятий, направленных на предупреждение нарушения обязательных требований разработано Руководство по соблюдению действующих обязательных требований при осуществлении федерального государственного надзора в сфере обращения лекарственных средств с целью обеспечения соблюдения подконтрольными субъектами обязательных требований, содержащихся в нормативных правовых актах.</w:t>
      </w:r>
    </w:p>
    <w:p w:rsidR="00E27134" w:rsidRPr="008330D3" w:rsidRDefault="00E27134" w:rsidP="001C03F8">
      <w:pPr>
        <w:spacing w:after="0" w:line="240" w:lineRule="auto"/>
        <w:ind w:firstLine="567"/>
        <w:jc w:val="both"/>
        <w:rPr>
          <w:rFonts w:ascii="Times New Roman" w:hAnsi="Times New Roman"/>
          <w:sz w:val="28"/>
          <w:szCs w:val="28"/>
        </w:rPr>
      </w:pPr>
      <w:r w:rsidRPr="008330D3">
        <w:rPr>
          <w:rFonts w:ascii="Times New Roman" w:hAnsi="Times New Roman"/>
          <w:sz w:val="28"/>
          <w:szCs w:val="28"/>
        </w:rPr>
        <w:t>Государственный контроль (надзор) - одна из функций государства, осуществляемая в целях организации выполнения законов и иных нормативных правовых актов.</w:t>
      </w:r>
    </w:p>
    <w:p w:rsidR="00E27134" w:rsidRPr="008330D3" w:rsidRDefault="00E27134" w:rsidP="001C03F8">
      <w:pPr>
        <w:spacing w:after="0" w:line="240" w:lineRule="auto"/>
        <w:ind w:firstLine="709"/>
        <w:jc w:val="both"/>
        <w:rPr>
          <w:rFonts w:ascii="Times New Roman" w:hAnsi="Times New Roman"/>
          <w:sz w:val="28"/>
          <w:szCs w:val="28"/>
        </w:rPr>
      </w:pPr>
      <w:r w:rsidRPr="008330D3">
        <w:rPr>
          <w:rFonts w:ascii="Times New Roman" w:hAnsi="Times New Roman"/>
          <w:sz w:val="28"/>
          <w:szCs w:val="28"/>
        </w:rPr>
        <w:t>Контроль и надзор – два важнейших метода государственного регулирования предпринимательской деятельности, направленные на предупреждение нарушения прав, пресечение таких нарушений, наказание виновных, ликвидацию правовой неграмотности. Одним словом, эти два метода есть один из основных видов деятельности государства  по охране прав как потребителей, так и предпринимателей, предоставляющих  товары и услуги.</w:t>
      </w:r>
    </w:p>
    <w:p w:rsidR="00E27134" w:rsidRPr="008330D3" w:rsidRDefault="00E27134" w:rsidP="001C03F8">
      <w:pPr>
        <w:spacing w:after="0" w:line="240" w:lineRule="auto"/>
        <w:ind w:firstLine="709"/>
        <w:jc w:val="both"/>
        <w:rPr>
          <w:rFonts w:ascii="Times New Roman" w:hAnsi="Times New Roman"/>
          <w:sz w:val="28"/>
          <w:szCs w:val="28"/>
        </w:rPr>
      </w:pPr>
      <w:r w:rsidRPr="008330D3">
        <w:rPr>
          <w:rFonts w:ascii="Times New Roman" w:hAnsi="Times New Roman"/>
          <w:sz w:val="28"/>
          <w:szCs w:val="28"/>
        </w:rPr>
        <w:t xml:space="preserve">Одной из основных форм контрольно-надзорной деятельности являются проверки, под которыми понимается комплекс действий уполномоченных на то лиц, направленных на установление исполнения хозяйствующими субъектами норм законодательства, выявление правонарушений, их пресечение и применение санкций. </w:t>
      </w:r>
    </w:p>
    <w:p w:rsidR="00E27134" w:rsidRPr="008330D3" w:rsidRDefault="00E27134" w:rsidP="001C03F8">
      <w:pPr>
        <w:spacing w:after="0" w:line="240" w:lineRule="auto"/>
        <w:ind w:firstLine="709"/>
        <w:jc w:val="both"/>
        <w:rPr>
          <w:rFonts w:ascii="Times New Roman" w:hAnsi="Times New Roman"/>
          <w:sz w:val="28"/>
          <w:szCs w:val="28"/>
        </w:rPr>
      </w:pPr>
      <w:r w:rsidRPr="008330D3">
        <w:rPr>
          <w:rFonts w:ascii="Times New Roman" w:hAnsi="Times New Roman"/>
          <w:sz w:val="28"/>
          <w:szCs w:val="28"/>
        </w:rPr>
        <w:t>Контрольно-надзорная деятельность реализуется посредством организации и проведения проверок юридических лиц и индивидуальных предпринимателей (плановые и внеплановые, выездные, документарные), испытаний и экспертиз, рассмотрения жалоб, заявлений, сообщений средств массовой информации и т.д.</w:t>
      </w:r>
    </w:p>
    <w:p w:rsidR="00E27134" w:rsidRPr="008330D3" w:rsidRDefault="00E27134" w:rsidP="001C03F8">
      <w:pPr>
        <w:spacing w:after="0" w:line="240" w:lineRule="auto"/>
        <w:ind w:firstLine="709"/>
        <w:jc w:val="both"/>
        <w:rPr>
          <w:rFonts w:ascii="Times New Roman" w:hAnsi="Times New Roman"/>
          <w:sz w:val="28"/>
          <w:szCs w:val="28"/>
        </w:rPr>
      </w:pPr>
      <w:r w:rsidRPr="008330D3">
        <w:rPr>
          <w:rFonts w:ascii="Times New Roman" w:hAnsi="Times New Roman"/>
          <w:sz w:val="28"/>
          <w:szCs w:val="28"/>
        </w:rPr>
        <w:t>С 1 марта 2017 года вступ</w:t>
      </w:r>
      <w:r>
        <w:rPr>
          <w:rFonts w:ascii="Times New Roman" w:hAnsi="Times New Roman"/>
          <w:sz w:val="28"/>
          <w:szCs w:val="28"/>
        </w:rPr>
        <w:t xml:space="preserve">или </w:t>
      </w:r>
      <w:r w:rsidRPr="008330D3">
        <w:rPr>
          <w:rFonts w:ascii="Times New Roman" w:hAnsi="Times New Roman"/>
          <w:sz w:val="28"/>
          <w:szCs w:val="28"/>
        </w:rPr>
        <w:t>в силу:</w:t>
      </w:r>
    </w:p>
    <w:p w:rsidR="00E27134" w:rsidRPr="008330D3" w:rsidRDefault="00E27134" w:rsidP="001C03F8">
      <w:pPr>
        <w:spacing w:after="0" w:line="240" w:lineRule="auto"/>
        <w:ind w:firstLine="709"/>
        <w:jc w:val="both"/>
        <w:rPr>
          <w:rFonts w:ascii="Times New Roman" w:hAnsi="Times New Roman"/>
          <w:sz w:val="28"/>
          <w:szCs w:val="28"/>
        </w:rPr>
      </w:pPr>
      <w:r w:rsidRPr="008330D3">
        <w:rPr>
          <w:rFonts w:ascii="Times New Roman" w:hAnsi="Times New Roman"/>
          <w:sz w:val="28"/>
          <w:szCs w:val="28"/>
        </w:rPr>
        <w:t>1. Правила надлежащей практики хранения и перевозки лекарственных препаратов для медицинского применения, утвержденные приказом Минздрава России от 31.08.2016 № 646н. Правилами предусмотрены требования в том числе к:</w:t>
      </w:r>
    </w:p>
    <w:p w:rsidR="00E27134" w:rsidRPr="008330D3" w:rsidRDefault="00E27134" w:rsidP="001C03F8">
      <w:pPr>
        <w:spacing w:after="0" w:line="240" w:lineRule="auto"/>
        <w:ind w:firstLine="709"/>
        <w:jc w:val="both"/>
        <w:rPr>
          <w:rFonts w:ascii="Times New Roman" w:hAnsi="Times New Roman"/>
          <w:sz w:val="28"/>
          <w:szCs w:val="28"/>
        </w:rPr>
      </w:pPr>
      <w:r w:rsidRPr="008330D3">
        <w:rPr>
          <w:rFonts w:ascii="Times New Roman" w:hAnsi="Times New Roman"/>
          <w:sz w:val="28"/>
          <w:szCs w:val="28"/>
        </w:rPr>
        <w:t>- системе обеспечения качества хранения и перевозки лекарственных препаратов;</w:t>
      </w:r>
    </w:p>
    <w:p w:rsidR="00E27134" w:rsidRPr="008330D3" w:rsidRDefault="00E27134" w:rsidP="001C03F8">
      <w:pPr>
        <w:spacing w:after="0" w:line="240" w:lineRule="auto"/>
        <w:ind w:firstLine="709"/>
        <w:jc w:val="both"/>
        <w:rPr>
          <w:rFonts w:ascii="Times New Roman" w:hAnsi="Times New Roman"/>
          <w:sz w:val="28"/>
          <w:szCs w:val="28"/>
        </w:rPr>
      </w:pPr>
      <w:r w:rsidRPr="008330D3">
        <w:rPr>
          <w:rFonts w:ascii="Times New Roman" w:hAnsi="Times New Roman"/>
          <w:sz w:val="28"/>
          <w:szCs w:val="28"/>
        </w:rPr>
        <w:t>- персоналу субъекта обращения лекарственных препаратов;</w:t>
      </w:r>
    </w:p>
    <w:p w:rsidR="00E27134" w:rsidRPr="008330D3" w:rsidRDefault="00E27134" w:rsidP="001C03F8">
      <w:pPr>
        <w:spacing w:after="0" w:line="240" w:lineRule="auto"/>
        <w:ind w:firstLine="709"/>
        <w:jc w:val="both"/>
        <w:rPr>
          <w:rFonts w:ascii="Times New Roman" w:hAnsi="Times New Roman"/>
          <w:sz w:val="28"/>
          <w:szCs w:val="28"/>
        </w:rPr>
      </w:pPr>
      <w:r w:rsidRPr="008330D3">
        <w:rPr>
          <w:rFonts w:ascii="Times New Roman" w:hAnsi="Times New Roman"/>
          <w:sz w:val="28"/>
          <w:szCs w:val="28"/>
        </w:rPr>
        <w:t>- помещениям и оборудованию для хранения лекарственных препаратов;</w:t>
      </w:r>
    </w:p>
    <w:p w:rsidR="00E27134" w:rsidRPr="008330D3" w:rsidRDefault="00E27134" w:rsidP="001C03F8">
      <w:pPr>
        <w:spacing w:after="0" w:line="240" w:lineRule="auto"/>
        <w:ind w:firstLine="709"/>
        <w:jc w:val="both"/>
        <w:rPr>
          <w:rFonts w:ascii="Times New Roman" w:hAnsi="Times New Roman"/>
          <w:sz w:val="28"/>
          <w:szCs w:val="28"/>
        </w:rPr>
      </w:pPr>
      <w:r w:rsidRPr="008330D3">
        <w:rPr>
          <w:rFonts w:ascii="Times New Roman" w:hAnsi="Times New Roman"/>
          <w:sz w:val="28"/>
          <w:szCs w:val="28"/>
        </w:rPr>
        <w:t>- документам по хранению и перевозке лекарственных препаратов;</w:t>
      </w:r>
    </w:p>
    <w:p w:rsidR="00E27134" w:rsidRPr="008330D3" w:rsidRDefault="00E27134" w:rsidP="001C03F8">
      <w:pPr>
        <w:spacing w:after="0" w:line="240" w:lineRule="auto"/>
        <w:ind w:firstLine="709"/>
        <w:jc w:val="both"/>
        <w:rPr>
          <w:rFonts w:ascii="Times New Roman" w:hAnsi="Times New Roman"/>
          <w:sz w:val="28"/>
          <w:szCs w:val="28"/>
        </w:rPr>
      </w:pPr>
      <w:r w:rsidRPr="008330D3">
        <w:rPr>
          <w:rFonts w:ascii="Times New Roman" w:hAnsi="Times New Roman"/>
          <w:sz w:val="28"/>
          <w:szCs w:val="28"/>
        </w:rPr>
        <w:t>- таре, упаковке и маркировке лекарственных препаратов.</w:t>
      </w:r>
    </w:p>
    <w:p w:rsidR="00E27134" w:rsidRPr="008330D3" w:rsidRDefault="00E27134" w:rsidP="001C03F8">
      <w:pPr>
        <w:spacing w:after="0" w:line="240" w:lineRule="auto"/>
        <w:ind w:firstLine="709"/>
        <w:jc w:val="both"/>
        <w:rPr>
          <w:rFonts w:ascii="Times New Roman" w:hAnsi="Times New Roman"/>
          <w:sz w:val="28"/>
          <w:szCs w:val="28"/>
        </w:rPr>
      </w:pPr>
      <w:r w:rsidRPr="008330D3">
        <w:rPr>
          <w:rFonts w:ascii="Times New Roman" w:hAnsi="Times New Roman"/>
          <w:sz w:val="28"/>
          <w:szCs w:val="28"/>
        </w:rPr>
        <w:t>2. Правила надлежащей аптечной практики лекарственных препаратов для медицинского применения, утвержденные приказом Минздрава России от 31.08.2016 № 647н. Правилами предусмотрены, в том числе:</w:t>
      </w:r>
    </w:p>
    <w:p w:rsidR="00E27134" w:rsidRPr="008330D3" w:rsidRDefault="00E27134" w:rsidP="001C03F8">
      <w:pPr>
        <w:spacing w:after="0" w:line="240" w:lineRule="auto"/>
        <w:ind w:firstLine="709"/>
        <w:jc w:val="both"/>
        <w:rPr>
          <w:rFonts w:ascii="Times New Roman" w:hAnsi="Times New Roman"/>
          <w:sz w:val="28"/>
          <w:szCs w:val="28"/>
        </w:rPr>
      </w:pPr>
      <w:r w:rsidRPr="008330D3">
        <w:rPr>
          <w:rFonts w:ascii="Times New Roman" w:hAnsi="Times New Roman"/>
          <w:sz w:val="28"/>
          <w:szCs w:val="28"/>
        </w:rPr>
        <w:t>- порядок реализации комплекса мероприятий, направленных на соблюдение утвержденных Правил (система качества);</w:t>
      </w:r>
    </w:p>
    <w:p w:rsidR="00E27134" w:rsidRPr="008330D3" w:rsidRDefault="00E27134" w:rsidP="001C03F8">
      <w:pPr>
        <w:spacing w:after="0" w:line="240" w:lineRule="auto"/>
        <w:ind w:firstLine="709"/>
        <w:jc w:val="both"/>
        <w:rPr>
          <w:rFonts w:ascii="Times New Roman" w:hAnsi="Times New Roman"/>
          <w:sz w:val="28"/>
          <w:szCs w:val="28"/>
        </w:rPr>
      </w:pPr>
      <w:r w:rsidRPr="008330D3">
        <w:rPr>
          <w:rFonts w:ascii="Times New Roman" w:hAnsi="Times New Roman"/>
          <w:sz w:val="28"/>
          <w:szCs w:val="28"/>
        </w:rPr>
        <w:t>- функции руководителя субъекта розничной торговли;</w:t>
      </w:r>
    </w:p>
    <w:p w:rsidR="00E27134" w:rsidRPr="008330D3" w:rsidRDefault="00E27134" w:rsidP="001C03F8">
      <w:pPr>
        <w:spacing w:after="0" w:line="240" w:lineRule="auto"/>
        <w:ind w:firstLine="709"/>
        <w:jc w:val="both"/>
        <w:rPr>
          <w:rFonts w:ascii="Times New Roman" w:hAnsi="Times New Roman"/>
          <w:sz w:val="28"/>
          <w:szCs w:val="28"/>
        </w:rPr>
      </w:pPr>
      <w:r w:rsidRPr="008330D3">
        <w:rPr>
          <w:rFonts w:ascii="Times New Roman" w:hAnsi="Times New Roman"/>
          <w:sz w:val="28"/>
          <w:szCs w:val="28"/>
        </w:rPr>
        <w:t>- требования к персоналу субъекта розничной торговли (включая требования к программе адаптации для новых работников, основные функции фармацевтических работников, процедуру проведения первичной и последующей подготовки (инструктажа) работников);</w:t>
      </w:r>
    </w:p>
    <w:p w:rsidR="00E27134" w:rsidRPr="008330D3" w:rsidRDefault="00E27134" w:rsidP="001C03F8">
      <w:pPr>
        <w:spacing w:after="0" w:line="240" w:lineRule="auto"/>
        <w:ind w:firstLine="709"/>
        <w:jc w:val="both"/>
        <w:rPr>
          <w:rFonts w:ascii="Times New Roman" w:hAnsi="Times New Roman"/>
          <w:sz w:val="28"/>
          <w:szCs w:val="28"/>
        </w:rPr>
      </w:pPr>
      <w:r w:rsidRPr="008330D3">
        <w:rPr>
          <w:rFonts w:ascii="Times New Roman" w:hAnsi="Times New Roman"/>
          <w:sz w:val="28"/>
          <w:szCs w:val="28"/>
        </w:rPr>
        <w:t>- требования к инфраструктуре, необходимой для выполнения лицензионных требований, предъявляемых к осуществлению фармацевтической деятельности;</w:t>
      </w:r>
    </w:p>
    <w:p w:rsidR="00E27134" w:rsidRPr="008330D3" w:rsidRDefault="00E27134" w:rsidP="001C03F8">
      <w:pPr>
        <w:spacing w:after="0" w:line="240" w:lineRule="auto"/>
        <w:ind w:firstLine="709"/>
        <w:jc w:val="both"/>
        <w:rPr>
          <w:rFonts w:ascii="Times New Roman" w:hAnsi="Times New Roman"/>
          <w:sz w:val="28"/>
          <w:szCs w:val="28"/>
        </w:rPr>
      </w:pPr>
      <w:r w:rsidRPr="008330D3">
        <w:rPr>
          <w:rFonts w:ascii="Times New Roman" w:hAnsi="Times New Roman"/>
          <w:sz w:val="28"/>
          <w:szCs w:val="28"/>
        </w:rPr>
        <w:t>- требования к реализации товаров аптечного ассортимента (включая продажу, отпуск, фармацевтическое консультирование), а также порядок проведения оценки деятельности.</w:t>
      </w:r>
    </w:p>
    <w:p w:rsidR="00E27134" w:rsidRPr="008330D3" w:rsidRDefault="00E27134" w:rsidP="001C03F8">
      <w:pPr>
        <w:spacing w:after="0" w:line="240" w:lineRule="auto"/>
        <w:ind w:firstLine="709"/>
        <w:jc w:val="both"/>
        <w:rPr>
          <w:rFonts w:ascii="Times New Roman" w:hAnsi="Times New Roman"/>
          <w:sz w:val="28"/>
          <w:szCs w:val="28"/>
        </w:rPr>
      </w:pPr>
    </w:p>
    <w:p w:rsidR="00E27134" w:rsidRPr="008330D3" w:rsidRDefault="00E27134" w:rsidP="00432138">
      <w:pPr>
        <w:pStyle w:val="ConsPlusNormal"/>
        <w:ind w:firstLine="540"/>
        <w:jc w:val="both"/>
        <w:rPr>
          <w:rFonts w:ascii="Times New Roman" w:hAnsi="Times New Roman" w:cs="Times New Roman"/>
          <w:sz w:val="28"/>
          <w:szCs w:val="28"/>
          <w:lang w:eastAsia="en-US"/>
        </w:rPr>
      </w:pPr>
      <w:r w:rsidRPr="008330D3">
        <w:rPr>
          <w:rFonts w:ascii="Times New Roman" w:hAnsi="Times New Roman" w:cs="Times New Roman"/>
          <w:sz w:val="28"/>
          <w:szCs w:val="28"/>
        </w:rPr>
        <w:t>В рамках п. 5 Положения о федеральном государственном надзоре в сфере обращения лекарственных средств, утвержденного постановлением Правительства Российской Федерации от 15.10.2012 № 1043, г</w:t>
      </w:r>
      <w:r w:rsidRPr="008330D3">
        <w:rPr>
          <w:rFonts w:ascii="Times New Roman" w:hAnsi="Times New Roman" w:cs="Times New Roman"/>
          <w:sz w:val="28"/>
          <w:szCs w:val="28"/>
          <w:lang w:eastAsia="en-US"/>
        </w:rPr>
        <w:t>осударственный надзор включает в себя:</w:t>
      </w:r>
    </w:p>
    <w:p w:rsidR="00E27134" w:rsidRPr="008330D3" w:rsidRDefault="00E27134" w:rsidP="00432138">
      <w:pPr>
        <w:autoSpaceDE w:val="0"/>
        <w:autoSpaceDN w:val="0"/>
        <w:adjustRightInd w:val="0"/>
        <w:spacing w:after="0" w:line="240" w:lineRule="auto"/>
        <w:ind w:firstLine="540"/>
        <w:jc w:val="both"/>
        <w:rPr>
          <w:rFonts w:ascii="Times New Roman" w:hAnsi="Times New Roman"/>
          <w:sz w:val="28"/>
          <w:szCs w:val="28"/>
        </w:rPr>
      </w:pPr>
      <w:r w:rsidRPr="008330D3">
        <w:rPr>
          <w:rFonts w:ascii="Times New Roman" w:hAnsi="Times New Roman"/>
          <w:sz w:val="28"/>
          <w:szCs w:val="28"/>
        </w:rPr>
        <w:t xml:space="preserve">а) организацию и проведение проверок соблюдения субъектами обращения лекарственных средств установленных Федеральным </w:t>
      </w:r>
      <w:hyperlink r:id="rId17" w:history="1">
        <w:r w:rsidRPr="008330D3">
          <w:rPr>
            <w:rFonts w:ascii="Times New Roman" w:hAnsi="Times New Roman"/>
            <w:sz w:val="28"/>
            <w:szCs w:val="28"/>
          </w:rPr>
          <w:t>законом</w:t>
        </w:r>
      </w:hyperlink>
      <w:r w:rsidRPr="008330D3">
        <w:rPr>
          <w:rFonts w:ascii="Times New Roman" w:hAnsi="Times New Roman"/>
          <w:sz w:val="28"/>
          <w:szCs w:val="28"/>
        </w:rPr>
        <w:t xml:space="preserve"> "Об обращении лекарственных средств" и принятыми в соответствии с ним иными нормативными правовыми актами Российской Федерации требований к доклиническим исследованиям лекарственных средств, клиническим исследованиям лекарственных препаратов, хранению, перевозке, ввозу в Российскую Федерацию, отпуску, реализации лекарственных средств, применению лекарственных препаратов, уничтожению лекарственных средств, а также соблюдения уполномоченными органами исполнительной власти субъектов Российской Федерации </w:t>
      </w:r>
      <w:hyperlink r:id="rId18" w:history="1">
        <w:r w:rsidRPr="008330D3">
          <w:rPr>
            <w:rFonts w:ascii="Times New Roman" w:hAnsi="Times New Roman"/>
            <w:sz w:val="28"/>
            <w:szCs w:val="28"/>
          </w:rPr>
          <w:t>методики</w:t>
        </w:r>
      </w:hyperlink>
      <w:r w:rsidRPr="008330D3">
        <w:rPr>
          <w:rFonts w:ascii="Times New Roman" w:hAnsi="Times New Roman"/>
          <w:sz w:val="28"/>
          <w:szCs w:val="28"/>
        </w:rPr>
        <w:t xml:space="preserve">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19" w:history="1">
        <w:r w:rsidRPr="008330D3">
          <w:rPr>
            <w:rFonts w:ascii="Times New Roman" w:hAnsi="Times New Roman"/>
            <w:sz w:val="28"/>
            <w:szCs w:val="28"/>
          </w:rPr>
          <w:t>перечень</w:t>
        </w:r>
      </w:hyperlink>
      <w:r w:rsidRPr="008330D3">
        <w:rPr>
          <w:rFonts w:ascii="Times New Roman" w:hAnsi="Times New Roman"/>
          <w:sz w:val="28"/>
          <w:szCs w:val="28"/>
        </w:rPr>
        <w:t xml:space="preserve"> жизненно необходимых и важнейших лекарственных препаратов;</w:t>
      </w:r>
    </w:p>
    <w:p w:rsidR="00E27134" w:rsidRPr="008330D3" w:rsidRDefault="00E27134" w:rsidP="00432138">
      <w:pPr>
        <w:autoSpaceDE w:val="0"/>
        <w:autoSpaceDN w:val="0"/>
        <w:adjustRightInd w:val="0"/>
        <w:spacing w:after="0" w:line="240" w:lineRule="auto"/>
        <w:ind w:firstLine="540"/>
        <w:jc w:val="both"/>
        <w:rPr>
          <w:rFonts w:ascii="Times New Roman" w:hAnsi="Times New Roman"/>
          <w:sz w:val="28"/>
          <w:szCs w:val="28"/>
        </w:rPr>
      </w:pPr>
      <w:r w:rsidRPr="008330D3">
        <w:rPr>
          <w:rFonts w:ascii="Times New Roman" w:hAnsi="Times New Roman"/>
          <w:sz w:val="28"/>
          <w:szCs w:val="28"/>
        </w:rPr>
        <w:t>б) организацию и проведение проверок соответствия лекарственных средств, находящихся в гражданском обороте, установленным обязательным требованиям к их качеству;</w:t>
      </w:r>
    </w:p>
    <w:p w:rsidR="00E27134" w:rsidRPr="008330D3" w:rsidRDefault="00E27134" w:rsidP="00432138">
      <w:pPr>
        <w:autoSpaceDE w:val="0"/>
        <w:autoSpaceDN w:val="0"/>
        <w:adjustRightInd w:val="0"/>
        <w:spacing w:after="0" w:line="240" w:lineRule="auto"/>
        <w:ind w:firstLine="540"/>
        <w:jc w:val="both"/>
        <w:rPr>
          <w:rFonts w:ascii="Times New Roman" w:hAnsi="Times New Roman"/>
          <w:sz w:val="28"/>
          <w:szCs w:val="28"/>
        </w:rPr>
      </w:pPr>
      <w:r w:rsidRPr="008330D3">
        <w:rPr>
          <w:rFonts w:ascii="Times New Roman" w:hAnsi="Times New Roman"/>
          <w:sz w:val="28"/>
          <w:szCs w:val="28"/>
        </w:rPr>
        <w:t>в) организацию и проведение фармаконадзора;</w:t>
      </w:r>
    </w:p>
    <w:p w:rsidR="00E27134" w:rsidRPr="008330D3" w:rsidRDefault="00E27134" w:rsidP="00432138">
      <w:pPr>
        <w:autoSpaceDE w:val="0"/>
        <w:autoSpaceDN w:val="0"/>
        <w:adjustRightInd w:val="0"/>
        <w:spacing w:after="0" w:line="240" w:lineRule="auto"/>
        <w:ind w:firstLine="540"/>
        <w:jc w:val="both"/>
        <w:rPr>
          <w:rFonts w:ascii="Times New Roman" w:hAnsi="Times New Roman"/>
          <w:sz w:val="28"/>
          <w:szCs w:val="28"/>
        </w:rPr>
      </w:pPr>
      <w:r w:rsidRPr="008330D3">
        <w:rPr>
          <w:rFonts w:ascii="Times New Roman" w:hAnsi="Times New Roman"/>
          <w:sz w:val="28"/>
          <w:szCs w:val="28"/>
        </w:rPr>
        <w:t>г) применение в порядке, установленном законодательством Российской Федерации, мер по пресечению выявленных нарушений обязательных требований и (или) устранению последствий таких нарушений, в том числе принятие решения о нахождении лекарственных средств в обращении, выдачу предписаний об устранении выявленных нарушений обязательных требований и привлечение к ответственности лиц, совершивших такие нарушения.</w:t>
      </w:r>
    </w:p>
    <w:p w:rsidR="00E27134" w:rsidRPr="008330D3" w:rsidRDefault="00E27134" w:rsidP="00432138">
      <w:pPr>
        <w:autoSpaceDE w:val="0"/>
        <w:autoSpaceDN w:val="0"/>
        <w:adjustRightInd w:val="0"/>
        <w:spacing w:after="0" w:line="240" w:lineRule="auto"/>
        <w:ind w:firstLine="540"/>
        <w:jc w:val="both"/>
        <w:rPr>
          <w:rFonts w:ascii="Times New Roman" w:hAnsi="Times New Roman"/>
          <w:sz w:val="28"/>
          <w:szCs w:val="28"/>
        </w:rPr>
      </w:pPr>
      <w:r w:rsidRPr="008330D3">
        <w:rPr>
          <w:rFonts w:ascii="Times New Roman" w:hAnsi="Times New Roman"/>
          <w:sz w:val="28"/>
          <w:szCs w:val="28"/>
        </w:rPr>
        <w:t xml:space="preserve">Государственный надзор осуществляется посредством проведения плановых и внеплановых, документарных и выездных проверок в соответствии со </w:t>
      </w:r>
      <w:hyperlink r:id="rId20" w:history="1">
        <w:r w:rsidRPr="008330D3">
          <w:rPr>
            <w:rFonts w:ascii="Times New Roman" w:hAnsi="Times New Roman"/>
            <w:sz w:val="28"/>
            <w:szCs w:val="28"/>
          </w:rPr>
          <w:t>статьями 9</w:t>
        </w:r>
      </w:hyperlink>
      <w:r w:rsidRPr="008330D3">
        <w:rPr>
          <w:rFonts w:ascii="Times New Roman" w:hAnsi="Times New Roman"/>
          <w:sz w:val="28"/>
          <w:szCs w:val="28"/>
        </w:rPr>
        <w:t xml:space="preserve"> - </w:t>
      </w:r>
      <w:hyperlink r:id="rId21" w:history="1">
        <w:r w:rsidRPr="008330D3">
          <w:rPr>
            <w:rFonts w:ascii="Times New Roman" w:hAnsi="Times New Roman"/>
            <w:sz w:val="28"/>
            <w:szCs w:val="28"/>
          </w:rPr>
          <w:t>12</w:t>
        </w:r>
      </w:hyperlink>
      <w:r w:rsidRPr="008330D3">
        <w:rPr>
          <w:rFonts w:ascii="Times New Roman" w:hAnsi="Times New Roman"/>
          <w:sz w:val="28"/>
          <w:szCs w:val="28"/>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27134" w:rsidRPr="008330D3" w:rsidRDefault="00E27134" w:rsidP="00432138">
      <w:pPr>
        <w:autoSpaceDE w:val="0"/>
        <w:autoSpaceDN w:val="0"/>
        <w:adjustRightInd w:val="0"/>
        <w:spacing w:after="0" w:line="240" w:lineRule="auto"/>
        <w:ind w:firstLine="540"/>
        <w:jc w:val="both"/>
        <w:rPr>
          <w:rFonts w:ascii="Times New Roman" w:hAnsi="Times New Roman"/>
          <w:sz w:val="28"/>
          <w:szCs w:val="28"/>
        </w:rPr>
      </w:pPr>
      <w:r w:rsidRPr="008330D3">
        <w:rPr>
          <w:rFonts w:ascii="Times New Roman" w:hAnsi="Times New Roman"/>
          <w:sz w:val="28"/>
          <w:szCs w:val="28"/>
        </w:rPr>
        <w:t>Предварительное согласование с органами прокуратуры сроков проведения внеплановой проверки субъектов обращения лекарственных средств, а также предварительное уведомление юридических лиц, индивидуальных предпринимателей о начале проведения этой проверки не требуется. Органы прокуратуры извещаются о проведении внеплановой проверки субъектов обращения лекарственных средств посредством направления соответствующих документов в течение 3 рабочих дней со дня окончания проведения указанной внеплановой проверки.</w:t>
      </w:r>
    </w:p>
    <w:p w:rsidR="00E27134" w:rsidRPr="008330D3" w:rsidRDefault="00E27134" w:rsidP="00432138">
      <w:pPr>
        <w:autoSpaceDE w:val="0"/>
        <w:autoSpaceDN w:val="0"/>
        <w:adjustRightInd w:val="0"/>
        <w:spacing w:after="0" w:line="240" w:lineRule="auto"/>
        <w:ind w:firstLine="540"/>
        <w:jc w:val="both"/>
        <w:rPr>
          <w:rFonts w:ascii="Times New Roman" w:hAnsi="Times New Roman"/>
          <w:sz w:val="28"/>
          <w:szCs w:val="28"/>
        </w:rPr>
      </w:pPr>
      <w:r w:rsidRPr="008330D3">
        <w:rPr>
          <w:rFonts w:ascii="Times New Roman" w:hAnsi="Times New Roman"/>
          <w:sz w:val="28"/>
          <w:szCs w:val="28"/>
        </w:rPr>
        <w:t xml:space="preserve">В отношении отдельных организаций, осуществляющих деятельность в сфере обращения лекарственных средств, плановые проверки проводятся с установленной периодичностью согласно </w:t>
      </w:r>
      <w:hyperlink r:id="rId22" w:history="1">
        <w:r w:rsidRPr="008330D3">
          <w:rPr>
            <w:rFonts w:ascii="Times New Roman" w:hAnsi="Times New Roman"/>
            <w:sz w:val="28"/>
            <w:szCs w:val="28"/>
          </w:rPr>
          <w:t>перечню</w:t>
        </w:r>
      </w:hyperlink>
      <w:r w:rsidRPr="008330D3">
        <w:rPr>
          <w:rFonts w:ascii="Times New Roman" w:hAnsi="Times New Roman"/>
          <w:sz w:val="28"/>
          <w:szCs w:val="28"/>
        </w:rPr>
        <w:t xml:space="preserve">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утвержденному постановлением Правительства Российской Федерации от 23 ноября 2009 г. N 944.</w:t>
      </w:r>
    </w:p>
    <w:p w:rsidR="00E27134" w:rsidRPr="008330D3" w:rsidRDefault="00E27134" w:rsidP="001C03F8">
      <w:pPr>
        <w:spacing w:after="0" w:line="240" w:lineRule="auto"/>
        <w:ind w:firstLine="510"/>
        <w:jc w:val="both"/>
        <w:rPr>
          <w:rFonts w:ascii="Times New Roman" w:hAnsi="Times New Roman"/>
          <w:i/>
          <w:sz w:val="28"/>
          <w:szCs w:val="28"/>
        </w:rPr>
      </w:pPr>
    </w:p>
    <w:p w:rsidR="00E27134" w:rsidRPr="008330D3" w:rsidRDefault="00E27134" w:rsidP="00432138">
      <w:pPr>
        <w:spacing w:after="0" w:line="240" w:lineRule="auto"/>
        <w:ind w:firstLine="510"/>
        <w:jc w:val="center"/>
        <w:rPr>
          <w:rFonts w:ascii="Times New Roman" w:hAnsi="Times New Roman"/>
          <w:b/>
          <w:i/>
          <w:sz w:val="28"/>
          <w:szCs w:val="28"/>
        </w:rPr>
      </w:pPr>
      <w:r w:rsidRPr="008330D3">
        <w:rPr>
          <w:rFonts w:ascii="Times New Roman" w:hAnsi="Times New Roman"/>
          <w:b/>
          <w:i/>
          <w:sz w:val="28"/>
          <w:szCs w:val="28"/>
        </w:rPr>
        <w:t>Перечень актов,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сфере обращения лекарственных средств:</w:t>
      </w:r>
    </w:p>
    <w:p w:rsidR="00E27134" w:rsidRPr="008330D3" w:rsidRDefault="00E27134" w:rsidP="001C03F8">
      <w:pPr>
        <w:spacing w:after="0" w:line="240" w:lineRule="auto"/>
        <w:jc w:val="both"/>
        <w:rPr>
          <w:rFonts w:ascii="Times New Roman" w:hAnsi="Times New Roman"/>
          <w:b/>
          <w:sz w:val="28"/>
          <w:szCs w:val="28"/>
        </w:rPr>
      </w:pPr>
    </w:p>
    <w:p w:rsidR="00E27134" w:rsidRPr="008330D3" w:rsidRDefault="00E27134" w:rsidP="00432138">
      <w:pPr>
        <w:pStyle w:val="ListParagraph"/>
        <w:numPr>
          <w:ilvl w:val="0"/>
          <w:numId w:val="1"/>
        </w:numPr>
        <w:spacing w:after="0"/>
        <w:jc w:val="both"/>
        <w:rPr>
          <w:rFonts w:ascii="Times New Roman" w:hAnsi="Times New Roman"/>
          <w:sz w:val="28"/>
          <w:szCs w:val="28"/>
        </w:rPr>
      </w:pPr>
      <w:r w:rsidRPr="008330D3">
        <w:rPr>
          <w:rFonts w:ascii="Times New Roman" w:hAnsi="Times New Roman"/>
          <w:sz w:val="28"/>
          <w:szCs w:val="28"/>
        </w:rPr>
        <w:t>Приказ Минздрава России от 01.04.2016 № 200н «Об утверждении правил надлежащей клинической практики»</w:t>
      </w:r>
    </w:p>
    <w:p w:rsidR="00E27134" w:rsidRPr="008330D3" w:rsidRDefault="00E27134" w:rsidP="00432138">
      <w:pPr>
        <w:pStyle w:val="ListParagraph"/>
        <w:numPr>
          <w:ilvl w:val="0"/>
          <w:numId w:val="1"/>
        </w:numPr>
        <w:spacing w:after="0"/>
        <w:jc w:val="both"/>
        <w:rPr>
          <w:rFonts w:ascii="Times New Roman" w:hAnsi="Times New Roman"/>
          <w:sz w:val="28"/>
          <w:szCs w:val="28"/>
        </w:rPr>
      </w:pPr>
      <w:r w:rsidRPr="008330D3">
        <w:rPr>
          <w:rFonts w:ascii="Times New Roman" w:hAnsi="Times New Roman"/>
          <w:sz w:val="28"/>
          <w:szCs w:val="28"/>
        </w:rPr>
        <w:t>Приказ Минздрава России от 31.08.2016 №646н «Об утверждении Правил надлежащей практики хранения и перевозки лекарственных препаратов для медицинского применения»</w:t>
      </w:r>
    </w:p>
    <w:p w:rsidR="00E27134" w:rsidRPr="008330D3" w:rsidRDefault="00E27134" w:rsidP="00626AA8">
      <w:pPr>
        <w:pStyle w:val="ListParagraph"/>
        <w:numPr>
          <w:ilvl w:val="0"/>
          <w:numId w:val="1"/>
        </w:numPr>
        <w:jc w:val="both"/>
        <w:rPr>
          <w:rFonts w:ascii="Times New Roman" w:hAnsi="Times New Roman"/>
          <w:sz w:val="28"/>
          <w:szCs w:val="28"/>
        </w:rPr>
      </w:pPr>
      <w:r w:rsidRPr="008330D3">
        <w:rPr>
          <w:rFonts w:ascii="Times New Roman" w:hAnsi="Times New Roman"/>
          <w:sz w:val="28"/>
          <w:szCs w:val="28"/>
        </w:rPr>
        <w:t>Приказ Минздрава России от 31.08.2016 №647н «Об утверждении Правил надлежащей аптечной практики лекарственных препаратов для медицинского применения»</w:t>
      </w:r>
    </w:p>
    <w:p w:rsidR="00E27134" w:rsidRPr="00C57940" w:rsidRDefault="00E27134" w:rsidP="00C57940">
      <w:pPr>
        <w:pStyle w:val="ListParagraph"/>
        <w:numPr>
          <w:ilvl w:val="0"/>
          <w:numId w:val="1"/>
        </w:numPr>
        <w:spacing w:after="0"/>
        <w:jc w:val="both"/>
        <w:rPr>
          <w:rFonts w:ascii="Times New Roman" w:hAnsi="Times New Roman"/>
          <w:sz w:val="28"/>
          <w:szCs w:val="28"/>
        </w:rPr>
      </w:pPr>
      <w:r w:rsidRPr="008330D3">
        <w:rPr>
          <w:rFonts w:ascii="Times New Roman" w:hAnsi="Times New Roman"/>
          <w:sz w:val="28"/>
          <w:szCs w:val="28"/>
        </w:rPr>
        <w:t xml:space="preserve">Приказ Минпромторга России от 14.06. 2013 № 916 «Об утверждении Правил организации производства и контроля качества лекарственных </w:t>
      </w:r>
      <w:r w:rsidRPr="00C57940">
        <w:rPr>
          <w:rFonts w:ascii="Times New Roman" w:hAnsi="Times New Roman"/>
          <w:sz w:val="28"/>
          <w:szCs w:val="28"/>
        </w:rPr>
        <w:t xml:space="preserve">средств» </w:t>
      </w:r>
    </w:p>
    <w:p w:rsidR="00E27134" w:rsidRPr="00C57940" w:rsidRDefault="00E27134" w:rsidP="00432138">
      <w:pPr>
        <w:pStyle w:val="ListParagraph"/>
        <w:numPr>
          <w:ilvl w:val="0"/>
          <w:numId w:val="1"/>
        </w:numPr>
        <w:spacing w:after="0"/>
        <w:jc w:val="both"/>
        <w:rPr>
          <w:rFonts w:ascii="Times New Roman" w:hAnsi="Times New Roman"/>
          <w:sz w:val="28"/>
          <w:szCs w:val="28"/>
        </w:rPr>
      </w:pPr>
      <w:r w:rsidRPr="00C57940">
        <w:rPr>
          <w:rFonts w:ascii="Times New Roman" w:hAnsi="Times New Roman"/>
          <w:sz w:val="28"/>
          <w:szCs w:val="28"/>
        </w:rPr>
        <w:t>Приказ Федеральной службы по надзору в сфере здравоохранения от 07.08.2015 №5539 «Об утверждении Порядка осуществления выборочного контроля качества лекарственных средств для медицинского применения»</w:t>
      </w:r>
    </w:p>
    <w:p w:rsidR="00E27134" w:rsidRPr="00C57940" w:rsidRDefault="00E27134" w:rsidP="00432138">
      <w:pPr>
        <w:pStyle w:val="ListParagraph"/>
        <w:spacing w:after="0"/>
        <w:ind w:left="1065"/>
        <w:jc w:val="both"/>
        <w:rPr>
          <w:rFonts w:ascii="Times New Roman" w:hAnsi="Times New Roman"/>
          <w:sz w:val="28"/>
          <w:szCs w:val="28"/>
        </w:rPr>
      </w:pPr>
    </w:p>
    <w:p w:rsidR="00E27134" w:rsidRPr="00C57940" w:rsidRDefault="00E27134" w:rsidP="009E7E93">
      <w:pPr>
        <w:spacing w:after="0" w:line="240" w:lineRule="auto"/>
        <w:jc w:val="center"/>
        <w:rPr>
          <w:rFonts w:ascii="Times New Roman" w:hAnsi="Times New Roman"/>
          <w:b/>
          <w:sz w:val="32"/>
          <w:szCs w:val="32"/>
        </w:rPr>
      </w:pPr>
      <w:r w:rsidRPr="00C57940">
        <w:rPr>
          <w:rFonts w:ascii="Times New Roman" w:hAnsi="Times New Roman"/>
          <w:b/>
          <w:sz w:val="32"/>
          <w:szCs w:val="32"/>
        </w:rPr>
        <w:t>Руководство по соблюдению действующих обязательных требований при осуществлении государственного контроля в сфере обращения медицинских изделий</w:t>
      </w:r>
    </w:p>
    <w:p w:rsidR="00E27134" w:rsidRPr="00C57940" w:rsidRDefault="00E27134" w:rsidP="009E7E93">
      <w:pPr>
        <w:spacing w:after="0" w:line="240" w:lineRule="auto"/>
        <w:ind w:firstLine="567"/>
        <w:jc w:val="both"/>
        <w:rPr>
          <w:rFonts w:ascii="Times New Roman" w:hAnsi="Times New Roman"/>
          <w:sz w:val="28"/>
          <w:szCs w:val="28"/>
          <w:highlight w:val="lightGray"/>
        </w:rPr>
      </w:pPr>
    </w:p>
    <w:p w:rsidR="00E27134" w:rsidRPr="00C57940" w:rsidRDefault="00E27134" w:rsidP="009E7E93">
      <w:pPr>
        <w:spacing w:after="0" w:line="240" w:lineRule="auto"/>
        <w:ind w:firstLine="567"/>
        <w:jc w:val="both"/>
        <w:rPr>
          <w:rFonts w:ascii="Times New Roman" w:hAnsi="Times New Roman"/>
          <w:sz w:val="28"/>
          <w:szCs w:val="28"/>
        </w:rPr>
      </w:pPr>
      <w:r w:rsidRPr="00C57940">
        <w:rPr>
          <w:rFonts w:ascii="Times New Roman" w:hAnsi="Times New Roman"/>
          <w:sz w:val="28"/>
          <w:szCs w:val="28"/>
        </w:rPr>
        <w:t>В соответствии с п. 8.2.1 Методических рекомендаций по подготовке и проведению профилактических мероприятий, направленных на предупреждение нарушения обязательных требований разработано Руководство по соблюдению действующих обязательных требований при осуществлении государственного контроля качества и безопасности медицинской деятельности с целью обеспечения соблюдения подконтрольными субъектами обязательных требований, содержащихся в нормативных правовых актах.</w:t>
      </w:r>
    </w:p>
    <w:p w:rsidR="00E27134" w:rsidRPr="00C57940" w:rsidRDefault="00E27134" w:rsidP="009E7E93">
      <w:pPr>
        <w:spacing w:after="0" w:line="240" w:lineRule="auto"/>
        <w:ind w:firstLine="567"/>
        <w:jc w:val="both"/>
        <w:rPr>
          <w:rFonts w:ascii="Times New Roman" w:hAnsi="Times New Roman"/>
          <w:sz w:val="28"/>
          <w:szCs w:val="28"/>
        </w:rPr>
      </w:pPr>
      <w:r w:rsidRPr="00C57940">
        <w:rPr>
          <w:rFonts w:ascii="Times New Roman" w:hAnsi="Times New Roman"/>
          <w:sz w:val="28"/>
          <w:szCs w:val="28"/>
        </w:rPr>
        <w:t>Государственный контроль (надзор) - одна из функций государства, осуществляемая в целях организации выполнения законов и иных нормативных правовых актов.</w:t>
      </w:r>
    </w:p>
    <w:p w:rsidR="00E27134" w:rsidRPr="00C57940" w:rsidRDefault="00E27134" w:rsidP="009E7E93">
      <w:pPr>
        <w:spacing w:after="0" w:line="240" w:lineRule="auto"/>
        <w:ind w:firstLine="567"/>
        <w:jc w:val="both"/>
        <w:rPr>
          <w:rFonts w:ascii="Times New Roman" w:hAnsi="Times New Roman"/>
          <w:sz w:val="28"/>
          <w:szCs w:val="28"/>
        </w:rPr>
      </w:pPr>
      <w:r w:rsidRPr="00C57940">
        <w:rPr>
          <w:rFonts w:ascii="Times New Roman" w:hAnsi="Times New Roman"/>
          <w:sz w:val="28"/>
          <w:szCs w:val="28"/>
        </w:rPr>
        <w:t>Контроль и надзор – два важнейших метода государственного регулирования предпринимательской деятельности, направленные на предупреждение нарушения прав, пресечение таких нарушений, наказание виновных, ликвидацию правовой неграмотности. Одним словом, эти два метода есть один из основных видов деятельности государства по охране прав как потребителей, так и предпринимателей, предоставляющих товары и услуги.</w:t>
      </w:r>
    </w:p>
    <w:p w:rsidR="00E27134" w:rsidRPr="00C57940" w:rsidRDefault="00E27134" w:rsidP="009E7E93">
      <w:pPr>
        <w:spacing w:after="0" w:line="240" w:lineRule="auto"/>
        <w:ind w:firstLine="567"/>
        <w:jc w:val="both"/>
        <w:rPr>
          <w:rFonts w:ascii="Times New Roman" w:hAnsi="Times New Roman"/>
          <w:sz w:val="28"/>
          <w:szCs w:val="28"/>
        </w:rPr>
      </w:pPr>
      <w:r w:rsidRPr="00C57940">
        <w:rPr>
          <w:rFonts w:ascii="Times New Roman" w:hAnsi="Times New Roman"/>
          <w:sz w:val="28"/>
          <w:szCs w:val="28"/>
        </w:rPr>
        <w:t xml:space="preserve">Одной из основных форм контрольно-надзорной деятельности являются проверки, под которыми понимается комплекс действий уполномоченных на то лиц, направленных на установление исполнения хозяйствующими субъектами норм законодательства, выявление правонарушений, их пресечение и применение санкций. </w:t>
      </w:r>
    </w:p>
    <w:p w:rsidR="00E27134" w:rsidRPr="00C57940" w:rsidRDefault="00E27134" w:rsidP="009E7E93">
      <w:pPr>
        <w:spacing w:after="0" w:line="240" w:lineRule="auto"/>
        <w:ind w:firstLine="567"/>
        <w:jc w:val="both"/>
        <w:rPr>
          <w:rFonts w:ascii="Times New Roman" w:hAnsi="Times New Roman"/>
          <w:sz w:val="28"/>
          <w:szCs w:val="28"/>
        </w:rPr>
      </w:pPr>
      <w:r w:rsidRPr="00C57940">
        <w:rPr>
          <w:rFonts w:ascii="Times New Roman" w:hAnsi="Times New Roman"/>
          <w:sz w:val="28"/>
          <w:szCs w:val="28"/>
        </w:rPr>
        <w:t>Контрольно-надзорная деятельность реализуется посредством организации и проведения проверок юридических лиц и индивидуальных предпринимателей (плановые и внеплановые, выездные, документарные), испытаний и экспертиз, рассмотрения жалоб, заявлений, сообщений средств массовой информации и т.д.</w:t>
      </w:r>
    </w:p>
    <w:p w:rsidR="00E27134" w:rsidRPr="00C57940" w:rsidRDefault="00E27134" w:rsidP="009E7E93">
      <w:pPr>
        <w:spacing w:after="0" w:line="240" w:lineRule="auto"/>
        <w:ind w:firstLine="709"/>
        <w:jc w:val="both"/>
        <w:rPr>
          <w:rFonts w:ascii="Times New Roman" w:hAnsi="Times New Roman"/>
          <w:sz w:val="28"/>
          <w:szCs w:val="28"/>
        </w:rPr>
      </w:pPr>
      <w:r w:rsidRPr="00C57940">
        <w:rPr>
          <w:rFonts w:ascii="Times New Roman" w:hAnsi="Times New Roman"/>
          <w:sz w:val="28"/>
          <w:szCs w:val="28"/>
        </w:rPr>
        <w:t>В 24 марта 2017 года вступ</w:t>
      </w:r>
      <w:r>
        <w:rPr>
          <w:rFonts w:ascii="Times New Roman" w:hAnsi="Times New Roman"/>
          <w:sz w:val="28"/>
          <w:szCs w:val="28"/>
        </w:rPr>
        <w:t>или</w:t>
      </w:r>
      <w:r w:rsidRPr="00C57940">
        <w:rPr>
          <w:rFonts w:ascii="Times New Roman" w:hAnsi="Times New Roman"/>
          <w:sz w:val="28"/>
          <w:szCs w:val="28"/>
        </w:rPr>
        <w:t xml:space="preserve"> в силу:</w:t>
      </w:r>
    </w:p>
    <w:p w:rsidR="00E27134" w:rsidRPr="00C57940" w:rsidRDefault="00E27134" w:rsidP="009E7E93">
      <w:pPr>
        <w:spacing w:after="0" w:line="240" w:lineRule="auto"/>
        <w:ind w:firstLine="709"/>
        <w:jc w:val="both"/>
        <w:rPr>
          <w:rFonts w:ascii="Times New Roman" w:hAnsi="Times New Roman"/>
          <w:sz w:val="28"/>
          <w:szCs w:val="28"/>
        </w:rPr>
      </w:pPr>
      <w:r w:rsidRPr="00C57940">
        <w:rPr>
          <w:rFonts w:ascii="Times New Roman" w:hAnsi="Times New Roman"/>
          <w:sz w:val="28"/>
          <w:szCs w:val="28"/>
        </w:rPr>
        <w:t>1. Требования к содержанию технической и эксплуатационной документации производителя (изготовителя) медицинского изделия.</w:t>
      </w:r>
    </w:p>
    <w:p w:rsidR="00E27134" w:rsidRPr="00C57940" w:rsidRDefault="00E27134" w:rsidP="009E7E93">
      <w:pPr>
        <w:spacing w:after="0" w:line="240" w:lineRule="auto"/>
        <w:ind w:firstLine="709"/>
        <w:jc w:val="both"/>
        <w:rPr>
          <w:rFonts w:ascii="Times New Roman" w:hAnsi="Times New Roman"/>
          <w:sz w:val="28"/>
          <w:szCs w:val="28"/>
        </w:rPr>
      </w:pPr>
      <w:r w:rsidRPr="00C57940">
        <w:rPr>
          <w:rFonts w:ascii="Times New Roman" w:hAnsi="Times New Roman"/>
          <w:sz w:val="28"/>
          <w:szCs w:val="28"/>
        </w:rPr>
        <w:t xml:space="preserve">Требованиями предусмотрена разработка технической и эксплуатационной документации производителем (изготовителем) в соответствии с которой осуществляется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p>
    <w:p w:rsidR="00E27134" w:rsidRPr="00C57940" w:rsidRDefault="00E27134" w:rsidP="009E7E93">
      <w:pPr>
        <w:spacing w:after="0"/>
        <w:jc w:val="both"/>
        <w:rPr>
          <w:rFonts w:ascii="Times New Roman" w:hAnsi="Times New Roman"/>
          <w:sz w:val="28"/>
          <w:szCs w:val="28"/>
        </w:rPr>
      </w:pPr>
      <w:r w:rsidRPr="00C57940">
        <w:rPr>
          <w:rFonts w:ascii="Times New Roman" w:hAnsi="Times New Roman"/>
          <w:b/>
          <w:sz w:val="28"/>
          <w:szCs w:val="28"/>
        </w:rPr>
        <w:t xml:space="preserve">Таблица 1. </w:t>
      </w:r>
      <w:r w:rsidRPr="00C57940">
        <w:rPr>
          <w:rFonts w:ascii="Times New Roman" w:hAnsi="Times New Roman"/>
          <w:sz w:val="28"/>
          <w:szCs w:val="28"/>
        </w:rPr>
        <w:t xml:space="preserve">Перечень основных законодательных и нормативно-правовых актов, устанавливающих порядок обращения медицинских изделий </w:t>
      </w:r>
    </w:p>
    <w:p w:rsidR="00E27134" w:rsidRPr="00C57940" w:rsidRDefault="00E27134" w:rsidP="009E7E93">
      <w:pPr>
        <w:autoSpaceDE w:val="0"/>
        <w:autoSpaceDN w:val="0"/>
        <w:adjustRightInd w:val="0"/>
        <w:spacing w:after="0" w:line="240" w:lineRule="auto"/>
        <w:ind w:firstLine="540"/>
        <w:jc w:val="both"/>
        <w:rPr>
          <w:rFonts w:ascii="Times New Roman" w:hAnsi="Times New Roman"/>
          <w:sz w:val="28"/>
          <w:szCs w:val="28"/>
        </w:rPr>
      </w:pPr>
    </w:p>
    <w:tbl>
      <w:tblPr>
        <w:tblpPr w:leftFromText="180" w:rightFromText="180" w:vertAnchor="text" w:horzAnchor="margin" w:tblpXSpec="center" w:tblpY="-1132"/>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6022"/>
        <w:gridCol w:w="3822"/>
      </w:tblGrid>
      <w:tr w:rsidR="00E27134" w:rsidRPr="00043A44" w:rsidTr="00043A44">
        <w:tc>
          <w:tcPr>
            <w:tcW w:w="675" w:type="dxa"/>
          </w:tcPr>
          <w:p w:rsidR="00E27134" w:rsidRPr="00043A44" w:rsidRDefault="00E27134" w:rsidP="00043A44">
            <w:pPr>
              <w:spacing w:after="0" w:line="240" w:lineRule="auto"/>
              <w:jc w:val="center"/>
              <w:rPr>
                <w:rFonts w:ascii="Times New Roman" w:hAnsi="Times New Roman"/>
                <w:sz w:val="26"/>
                <w:szCs w:val="26"/>
              </w:rPr>
            </w:pPr>
            <w:r w:rsidRPr="00043A44">
              <w:rPr>
                <w:rFonts w:ascii="Times New Roman" w:hAnsi="Times New Roman"/>
                <w:sz w:val="26"/>
                <w:szCs w:val="26"/>
              </w:rPr>
              <w:t>№</w:t>
            </w:r>
          </w:p>
        </w:tc>
        <w:tc>
          <w:tcPr>
            <w:tcW w:w="6022" w:type="dxa"/>
          </w:tcPr>
          <w:p w:rsidR="00E27134" w:rsidRPr="00043A44" w:rsidRDefault="00E27134" w:rsidP="00043A44">
            <w:pPr>
              <w:spacing w:after="0" w:line="240" w:lineRule="auto"/>
              <w:jc w:val="center"/>
              <w:rPr>
                <w:rFonts w:ascii="Times New Roman" w:hAnsi="Times New Roman"/>
                <w:b/>
                <w:sz w:val="24"/>
                <w:szCs w:val="24"/>
              </w:rPr>
            </w:pPr>
            <w:r w:rsidRPr="00043A44">
              <w:rPr>
                <w:rFonts w:ascii="Times New Roman" w:hAnsi="Times New Roman"/>
                <w:b/>
                <w:sz w:val="24"/>
                <w:szCs w:val="24"/>
              </w:rPr>
              <w:t xml:space="preserve">Перечень основных законодательных и нормативных </w:t>
            </w:r>
          </w:p>
          <w:p w:rsidR="00E27134" w:rsidRPr="00043A44" w:rsidRDefault="00E27134" w:rsidP="00043A44">
            <w:pPr>
              <w:spacing w:after="0" w:line="240" w:lineRule="auto"/>
              <w:rPr>
                <w:rFonts w:ascii="Times New Roman" w:hAnsi="Times New Roman"/>
                <w:bCs/>
                <w:sz w:val="26"/>
                <w:szCs w:val="26"/>
              </w:rPr>
            </w:pPr>
            <w:r w:rsidRPr="00043A44">
              <w:rPr>
                <w:rFonts w:ascii="Times New Roman" w:hAnsi="Times New Roman"/>
                <w:b/>
                <w:sz w:val="24"/>
                <w:szCs w:val="24"/>
              </w:rPr>
              <w:t>правовых актов</w:t>
            </w:r>
          </w:p>
        </w:tc>
        <w:tc>
          <w:tcPr>
            <w:tcW w:w="3822" w:type="dxa"/>
          </w:tcPr>
          <w:p w:rsidR="00E27134" w:rsidRPr="00043A44" w:rsidRDefault="00E27134" w:rsidP="00043A44">
            <w:pPr>
              <w:spacing w:after="0" w:line="240" w:lineRule="auto"/>
              <w:rPr>
                <w:rFonts w:ascii="Times New Roman" w:hAnsi="Times New Roman"/>
                <w:bCs/>
                <w:sz w:val="24"/>
                <w:szCs w:val="24"/>
              </w:rPr>
            </w:pPr>
            <w:r w:rsidRPr="00043A44">
              <w:rPr>
                <w:rFonts w:ascii="Times New Roman" w:hAnsi="Times New Roman"/>
                <w:sz w:val="24"/>
                <w:szCs w:val="24"/>
              </w:rPr>
              <w:t>Указание на структурные единицы акта, соблюдение которых оценивается при проведении мероприятий по контролю</w:t>
            </w:r>
          </w:p>
        </w:tc>
      </w:tr>
      <w:tr w:rsidR="00E27134" w:rsidRPr="00043A44" w:rsidTr="00043A44">
        <w:tc>
          <w:tcPr>
            <w:tcW w:w="675" w:type="dxa"/>
          </w:tcPr>
          <w:p w:rsidR="00E27134" w:rsidRPr="00043A44" w:rsidRDefault="00E27134" w:rsidP="00043A44">
            <w:pPr>
              <w:spacing w:after="0" w:line="240" w:lineRule="auto"/>
              <w:jc w:val="center"/>
              <w:rPr>
                <w:rFonts w:ascii="Times New Roman" w:hAnsi="Times New Roman"/>
                <w:sz w:val="26"/>
                <w:szCs w:val="26"/>
              </w:rPr>
            </w:pPr>
            <w:r w:rsidRPr="00043A44">
              <w:rPr>
                <w:rFonts w:ascii="Times New Roman" w:hAnsi="Times New Roman"/>
                <w:sz w:val="26"/>
                <w:szCs w:val="26"/>
              </w:rPr>
              <w:t>1.</w:t>
            </w:r>
          </w:p>
        </w:tc>
        <w:tc>
          <w:tcPr>
            <w:tcW w:w="6022" w:type="dxa"/>
          </w:tcPr>
          <w:p w:rsidR="00E27134" w:rsidRPr="00043A44" w:rsidRDefault="00E27134" w:rsidP="00043A44">
            <w:pPr>
              <w:spacing w:after="0" w:line="240" w:lineRule="auto"/>
              <w:rPr>
                <w:rFonts w:ascii="Times New Roman" w:hAnsi="Times New Roman"/>
                <w:sz w:val="26"/>
                <w:szCs w:val="26"/>
              </w:rPr>
            </w:pPr>
            <w:r w:rsidRPr="00043A44">
              <w:rPr>
                <w:rFonts w:ascii="Times New Roman" w:hAnsi="Times New Roman"/>
                <w:bCs/>
                <w:sz w:val="26"/>
                <w:szCs w:val="26"/>
              </w:rPr>
              <w:t>Федеральный закон от 21.11.2011 № 323 ФЗ «Об охране здоровья граждан в Российской Федерации»</w:t>
            </w:r>
          </w:p>
        </w:tc>
        <w:tc>
          <w:tcPr>
            <w:tcW w:w="3822" w:type="dxa"/>
          </w:tcPr>
          <w:p w:rsidR="00E27134" w:rsidRPr="00043A44" w:rsidRDefault="00E27134" w:rsidP="00043A44">
            <w:pPr>
              <w:spacing w:after="0" w:line="240" w:lineRule="auto"/>
              <w:rPr>
                <w:rFonts w:ascii="Times New Roman" w:hAnsi="Times New Roman"/>
                <w:sz w:val="24"/>
                <w:szCs w:val="24"/>
              </w:rPr>
            </w:pPr>
            <w:r w:rsidRPr="00043A44">
              <w:rPr>
                <w:rFonts w:ascii="Times New Roman" w:hAnsi="Times New Roman"/>
                <w:bCs/>
                <w:sz w:val="24"/>
                <w:szCs w:val="24"/>
              </w:rPr>
              <w:t>ст. 38, 95, 96</w:t>
            </w:r>
          </w:p>
        </w:tc>
      </w:tr>
      <w:tr w:rsidR="00E27134" w:rsidRPr="00043A44" w:rsidTr="00043A44">
        <w:tc>
          <w:tcPr>
            <w:tcW w:w="675" w:type="dxa"/>
          </w:tcPr>
          <w:p w:rsidR="00E27134" w:rsidRPr="00043A44" w:rsidRDefault="00E27134" w:rsidP="00043A44">
            <w:pPr>
              <w:spacing w:after="0" w:line="240" w:lineRule="auto"/>
              <w:jc w:val="center"/>
              <w:rPr>
                <w:rFonts w:ascii="Times New Roman" w:hAnsi="Times New Roman"/>
                <w:sz w:val="26"/>
                <w:szCs w:val="26"/>
              </w:rPr>
            </w:pPr>
            <w:r w:rsidRPr="00043A44">
              <w:rPr>
                <w:rFonts w:ascii="Times New Roman" w:hAnsi="Times New Roman"/>
                <w:sz w:val="26"/>
                <w:szCs w:val="26"/>
              </w:rPr>
              <w:t>2.</w:t>
            </w:r>
          </w:p>
        </w:tc>
        <w:tc>
          <w:tcPr>
            <w:tcW w:w="6022" w:type="dxa"/>
          </w:tcPr>
          <w:p w:rsidR="00E27134" w:rsidRPr="00043A44" w:rsidRDefault="00E27134" w:rsidP="00043A44">
            <w:pPr>
              <w:spacing w:after="0" w:line="240" w:lineRule="auto"/>
              <w:rPr>
                <w:rFonts w:ascii="Times New Roman" w:hAnsi="Times New Roman"/>
                <w:sz w:val="26"/>
                <w:szCs w:val="26"/>
              </w:rPr>
            </w:pPr>
            <w:r w:rsidRPr="00043A44">
              <w:rPr>
                <w:rFonts w:ascii="Times New Roman" w:hAnsi="Times New Roman"/>
                <w:bCs/>
                <w:sz w:val="26"/>
                <w:szCs w:val="26"/>
              </w:rPr>
              <w:t>Федеральный закон от 27.12.2002 № 184-ФЗ «О техническом регулировании»</w:t>
            </w:r>
          </w:p>
        </w:tc>
        <w:tc>
          <w:tcPr>
            <w:tcW w:w="3822" w:type="dxa"/>
          </w:tcPr>
          <w:p w:rsidR="00E27134" w:rsidRPr="00043A44" w:rsidRDefault="00E27134" w:rsidP="00043A44">
            <w:pPr>
              <w:spacing w:after="0" w:line="240" w:lineRule="auto"/>
              <w:rPr>
                <w:rFonts w:ascii="Times New Roman" w:hAnsi="Times New Roman"/>
                <w:sz w:val="24"/>
                <w:szCs w:val="24"/>
              </w:rPr>
            </w:pPr>
            <w:r w:rsidRPr="00043A44">
              <w:rPr>
                <w:rFonts w:ascii="Times New Roman" w:hAnsi="Times New Roman"/>
                <w:sz w:val="24"/>
                <w:szCs w:val="24"/>
              </w:rPr>
              <w:t>ст. 36 – 38</w:t>
            </w:r>
          </w:p>
        </w:tc>
      </w:tr>
      <w:tr w:rsidR="00E27134" w:rsidRPr="00043A44" w:rsidTr="00043A44">
        <w:trPr>
          <w:trHeight w:val="1649"/>
        </w:trPr>
        <w:tc>
          <w:tcPr>
            <w:tcW w:w="675" w:type="dxa"/>
          </w:tcPr>
          <w:p w:rsidR="00E27134" w:rsidRPr="00043A44" w:rsidRDefault="00E27134" w:rsidP="00043A44">
            <w:pPr>
              <w:spacing w:after="0" w:line="240" w:lineRule="auto"/>
              <w:jc w:val="center"/>
              <w:rPr>
                <w:rFonts w:ascii="Times New Roman" w:hAnsi="Times New Roman"/>
                <w:sz w:val="26"/>
                <w:szCs w:val="26"/>
              </w:rPr>
            </w:pPr>
            <w:r w:rsidRPr="00043A44">
              <w:rPr>
                <w:rFonts w:ascii="Times New Roman" w:hAnsi="Times New Roman"/>
                <w:sz w:val="26"/>
                <w:szCs w:val="26"/>
              </w:rPr>
              <w:t>3.</w:t>
            </w:r>
          </w:p>
        </w:tc>
        <w:tc>
          <w:tcPr>
            <w:tcW w:w="6022" w:type="dxa"/>
          </w:tcPr>
          <w:p w:rsidR="00E27134" w:rsidRPr="00043A44" w:rsidRDefault="00E27134" w:rsidP="00043A44">
            <w:pPr>
              <w:spacing w:after="0" w:line="240" w:lineRule="auto"/>
              <w:rPr>
                <w:rFonts w:ascii="Times New Roman" w:hAnsi="Times New Roman"/>
                <w:sz w:val="26"/>
                <w:szCs w:val="26"/>
              </w:rPr>
            </w:pPr>
            <w:r w:rsidRPr="00043A44">
              <w:rPr>
                <w:rFonts w:ascii="Times New Roman" w:hAnsi="Times New Roman"/>
                <w:sz w:val="26"/>
                <w:szCs w:val="26"/>
              </w:rPr>
              <w:t>Постановление Правительства Российской Федерации от 27.12.2012 № 1416 «Об утверждении правил государственной регистрации медицинских изделий»</w:t>
            </w:r>
          </w:p>
        </w:tc>
        <w:tc>
          <w:tcPr>
            <w:tcW w:w="3822" w:type="dxa"/>
          </w:tcPr>
          <w:p w:rsidR="00E27134" w:rsidRPr="00043A44" w:rsidRDefault="00E27134" w:rsidP="00043A44">
            <w:pPr>
              <w:spacing w:after="0" w:line="240" w:lineRule="auto"/>
              <w:rPr>
                <w:rFonts w:ascii="Times New Roman" w:hAnsi="Times New Roman"/>
                <w:sz w:val="24"/>
                <w:szCs w:val="24"/>
              </w:rPr>
            </w:pPr>
            <w:r w:rsidRPr="00043A44">
              <w:rPr>
                <w:rFonts w:ascii="Times New Roman" w:hAnsi="Times New Roman"/>
                <w:sz w:val="24"/>
                <w:szCs w:val="24"/>
              </w:rPr>
              <w:t>пп. 6, 37, 38, 55, 57</w:t>
            </w:r>
          </w:p>
        </w:tc>
      </w:tr>
      <w:tr w:rsidR="00E27134" w:rsidRPr="00043A44" w:rsidTr="00043A44">
        <w:tc>
          <w:tcPr>
            <w:tcW w:w="675" w:type="dxa"/>
          </w:tcPr>
          <w:p w:rsidR="00E27134" w:rsidRPr="00043A44" w:rsidRDefault="00E27134" w:rsidP="00043A44">
            <w:pPr>
              <w:spacing w:after="0" w:line="240" w:lineRule="auto"/>
              <w:jc w:val="center"/>
              <w:rPr>
                <w:rFonts w:ascii="Times New Roman" w:hAnsi="Times New Roman"/>
                <w:sz w:val="26"/>
                <w:szCs w:val="26"/>
              </w:rPr>
            </w:pPr>
            <w:r w:rsidRPr="00043A44">
              <w:rPr>
                <w:rFonts w:ascii="Times New Roman" w:hAnsi="Times New Roman"/>
                <w:sz w:val="26"/>
                <w:szCs w:val="26"/>
              </w:rPr>
              <w:t>4.</w:t>
            </w:r>
          </w:p>
        </w:tc>
        <w:tc>
          <w:tcPr>
            <w:tcW w:w="6022" w:type="dxa"/>
          </w:tcPr>
          <w:p w:rsidR="00E27134" w:rsidRPr="00043A44" w:rsidRDefault="00E27134" w:rsidP="00043A44">
            <w:pPr>
              <w:spacing w:after="0" w:line="240" w:lineRule="auto"/>
              <w:rPr>
                <w:rFonts w:ascii="Times New Roman" w:hAnsi="Times New Roman"/>
                <w:sz w:val="26"/>
                <w:szCs w:val="26"/>
              </w:rPr>
            </w:pPr>
            <w:r w:rsidRPr="00043A44">
              <w:rPr>
                <w:rFonts w:ascii="Times New Roman" w:hAnsi="Times New Roman"/>
                <w:sz w:val="26"/>
                <w:szCs w:val="26"/>
              </w:rPr>
              <w:t>Постановление Правительства Российской Федерации от 15.08.1997 № 1037 «О мерах по обеспечению наличия на ввозимых на территорию Российской Федерации непродовольственных товарах информации на русском языке»</w:t>
            </w:r>
          </w:p>
        </w:tc>
        <w:tc>
          <w:tcPr>
            <w:tcW w:w="3822" w:type="dxa"/>
          </w:tcPr>
          <w:p w:rsidR="00E27134" w:rsidRPr="00043A44" w:rsidRDefault="00E27134" w:rsidP="00043A44">
            <w:pPr>
              <w:spacing w:after="0" w:line="240" w:lineRule="auto"/>
              <w:rPr>
                <w:rFonts w:ascii="Times New Roman" w:hAnsi="Times New Roman"/>
                <w:sz w:val="24"/>
                <w:szCs w:val="24"/>
              </w:rPr>
            </w:pPr>
            <w:r w:rsidRPr="00043A44">
              <w:rPr>
                <w:rFonts w:ascii="Times New Roman" w:hAnsi="Times New Roman"/>
                <w:sz w:val="24"/>
                <w:szCs w:val="24"/>
              </w:rPr>
              <w:t>Требование по мерам по обеспечению наличия на ввозимых на территорию Российской Федерации непродовольственных товарах информации на русском языке</w:t>
            </w:r>
          </w:p>
        </w:tc>
      </w:tr>
      <w:tr w:rsidR="00E27134" w:rsidRPr="00043A44" w:rsidTr="00043A44">
        <w:trPr>
          <w:trHeight w:val="844"/>
        </w:trPr>
        <w:tc>
          <w:tcPr>
            <w:tcW w:w="675" w:type="dxa"/>
          </w:tcPr>
          <w:p w:rsidR="00E27134" w:rsidRPr="00043A44" w:rsidRDefault="00E27134" w:rsidP="00043A44">
            <w:pPr>
              <w:spacing w:after="0" w:line="240" w:lineRule="auto"/>
              <w:jc w:val="center"/>
              <w:rPr>
                <w:rFonts w:ascii="Times New Roman" w:hAnsi="Times New Roman"/>
                <w:sz w:val="26"/>
                <w:szCs w:val="26"/>
              </w:rPr>
            </w:pPr>
            <w:r w:rsidRPr="00043A44">
              <w:rPr>
                <w:rFonts w:ascii="Times New Roman" w:hAnsi="Times New Roman"/>
                <w:sz w:val="26"/>
                <w:szCs w:val="26"/>
              </w:rPr>
              <w:t>5.</w:t>
            </w:r>
          </w:p>
        </w:tc>
        <w:tc>
          <w:tcPr>
            <w:tcW w:w="6022" w:type="dxa"/>
          </w:tcPr>
          <w:p w:rsidR="00E27134" w:rsidRPr="00043A44" w:rsidRDefault="00E27134" w:rsidP="00043A44">
            <w:pPr>
              <w:spacing w:after="0" w:line="240" w:lineRule="auto"/>
              <w:rPr>
                <w:rFonts w:ascii="Times New Roman" w:hAnsi="Times New Roman"/>
                <w:sz w:val="26"/>
                <w:szCs w:val="26"/>
              </w:rPr>
            </w:pPr>
            <w:r w:rsidRPr="00043A44">
              <w:rPr>
                <w:rFonts w:ascii="Times New Roman" w:hAnsi="Times New Roman"/>
                <w:sz w:val="26"/>
                <w:szCs w:val="26"/>
              </w:rPr>
              <w:t xml:space="preserve">Постановление Правительства Российской Федерации от 25.09.2012 № 1360 «Об утверждении Правил уничтожения изъятых фальсифицированных медицинских изделий, недоброкачественных медицинских изделий и контрафактных медицинских изделий» </w:t>
            </w:r>
          </w:p>
        </w:tc>
        <w:tc>
          <w:tcPr>
            <w:tcW w:w="3822" w:type="dxa"/>
          </w:tcPr>
          <w:p w:rsidR="00E27134" w:rsidRPr="00043A44" w:rsidRDefault="00E27134" w:rsidP="00043A44">
            <w:pPr>
              <w:spacing w:after="0" w:line="240" w:lineRule="auto"/>
              <w:rPr>
                <w:rFonts w:ascii="Times New Roman" w:hAnsi="Times New Roman"/>
                <w:sz w:val="24"/>
                <w:szCs w:val="24"/>
              </w:rPr>
            </w:pPr>
            <w:r w:rsidRPr="00043A44">
              <w:rPr>
                <w:rFonts w:ascii="Times New Roman" w:hAnsi="Times New Roman"/>
                <w:sz w:val="24"/>
                <w:szCs w:val="24"/>
              </w:rPr>
              <w:t>Правила уничтожения изъятых фальсифицированных медицинских изделий, недоброкачественных медицинских изделий и контрафактных медицинских изделий</w:t>
            </w:r>
          </w:p>
        </w:tc>
      </w:tr>
      <w:tr w:rsidR="00E27134" w:rsidRPr="00043A44" w:rsidTr="00043A44">
        <w:trPr>
          <w:trHeight w:val="844"/>
        </w:trPr>
        <w:tc>
          <w:tcPr>
            <w:tcW w:w="675" w:type="dxa"/>
          </w:tcPr>
          <w:p w:rsidR="00E27134" w:rsidRPr="00043A44" w:rsidRDefault="00E27134" w:rsidP="00043A44">
            <w:pPr>
              <w:spacing w:after="0" w:line="240" w:lineRule="auto"/>
              <w:jc w:val="center"/>
              <w:rPr>
                <w:rFonts w:ascii="Times New Roman" w:hAnsi="Times New Roman"/>
                <w:sz w:val="26"/>
                <w:szCs w:val="26"/>
              </w:rPr>
            </w:pPr>
            <w:r w:rsidRPr="00043A44">
              <w:rPr>
                <w:rFonts w:ascii="Times New Roman" w:hAnsi="Times New Roman"/>
                <w:sz w:val="26"/>
                <w:szCs w:val="26"/>
              </w:rPr>
              <w:t>6.</w:t>
            </w:r>
          </w:p>
        </w:tc>
        <w:tc>
          <w:tcPr>
            <w:tcW w:w="6022" w:type="dxa"/>
          </w:tcPr>
          <w:p w:rsidR="00E27134" w:rsidRPr="00043A44" w:rsidRDefault="00E27134" w:rsidP="00043A44">
            <w:pPr>
              <w:spacing w:after="0" w:line="240" w:lineRule="auto"/>
              <w:rPr>
                <w:rFonts w:ascii="Times New Roman" w:hAnsi="Times New Roman"/>
                <w:sz w:val="26"/>
                <w:szCs w:val="26"/>
              </w:rPr>
            </w:pPr>
            <w:r w:rsidRPr="00043A44">
              <w:rPr>
                <w:rFonts w:ascii="Times New Roman" w:hAnsi="Times New Roman"/>
                <w:sz w:val="26"/>
                <w:szCs w:val="26"/>
              </w:rPr>
              <w:t>Постановление Правительства Российской Федерации от 12.11.2012 № 1152</w:t>
            </w:r>
          </w:p>
        </w:tc>
        <w:tc>
          <w:tcPr>
            <w:tcW w:w="3822" w:type="dxa"/>
          </w:tcPr>
          <w:p w:rsidR="00E27134" w:rsidRPr="00043A44" w:rsidRDefault="00E27134" w:rsidP="00043A44">
            <w:pPr>
              <w:spacing w:after="0" w:line="240" w:lineRule="auto"/>
              <w:rPr>
                <w:rFonts w:ascii="Times New Roman" w:hAnsi="Times New Roman"/>
                <w:sz w:val="26"/>
                <w:szCs w:val="26"/>
              </w:rPr>
            </w:pPr>
            <w:r w:rsidRPr="00043A44">
              <w:rPr>
                <w:rFonts w:ascii="Times New Roman" w:hAnsi="Times New Roman"/>
                <w:sz w:val="26"/>
                <w:szCs w:val="26"/>
              </w:rPr>
              <w:t>Контроль требований по безопасному применению и эксплуатации медицинских изделий и их утилизации (уничтожению)</w:t>
            </w:r>
          </w:p>
        </w:tc>
      </w:tr>
      <w:tr w:rsidR="00E27134" w:rsidRPr="00043A44" w:rsidTr="00043A44">
        <w:trPr>
          <w:trHeight w:val="844"/>
        </w:trPr>
        <w:tc>
          <w:tcPr>
            <w:tcW w:w="675" w:type="dxa"/>
          </w:tcPr>
          <w:p w:rsidR="00E27134" w:rsidRPr="00043A44" w:rsidRDefault="00E27134" w:rsidP="00043A44">
            <w:pPr>
              <w:spacing w:after="0" w:line="240" w:lineRule="auto"/>
              <w:jc w:val="center"/>
              <w:rPr>
                <w:rFonts w:ascii="Times New Roman" w:hAnsi="Times New Roman"/>
                <w:sz w:val="26"/>
                <w:szCs w:val="26"/>
              </w:rPr>
            </w:pPr>
            <w:r w:rsidRPr="00043A44">
              <w:rPr>
                <w:rFonts w:ascii="Times New Roman" w:hAnsi="Times New Roman"/>
                <w:sz w:val="26"/>
                <w:szCs w:val="26"/>
              </w:rPr>
              <w:t>7.</w:t>
            </w:r>
          </w:p>
        </w:tc>
        <w:tc>
          <w:tcPr>
            <w:tcW w:w="6022" w:type="dxa"/>
          </w:tcPr>
          <w:p w:rsidR="00E27134" w:rsidRPr="00043A44" w:rsidRDefault="00E27134" w:rsidP="00043A44">
            <w:pPr>
              <w:spacing w:after="0" w:line="240" w:lineRule="auto"/>
              <w:rPr>
                <w:rFonts w:ascii="Times New Roman" w:hAnsi="Times New Roman"/>
                <w:sz w:val="26"/>
                <w:szCs w:val="26"/>
              </w:rPr>
            </w:pPr>
            <w:r w:rsidRPr="00043A44">
              <w:rPr>
                <w:rFonts w:ascii="Times New Roman" w:hAnsi="Times New Roman"/>
                <w:sz w:val="26"/>
                <w:szCs w:val="26"/>
              </w:rPr>
              <w:t>Постановление Правительства Российской Федерации от 19.01.1998 № 55 «Об утверждении Правил продажи отдельных видов товаров;</w:t>
            </w:r>
          </w:p>
          <w:p w:rsidR="00E27134" w:rsidRPr="00043A44" w:rsidRDefault="00E27134" w:rsidP="00043A44">
            <w:pPr>
              <w:spacing w:after="0" w:line="240" w:lineRule="auto"/>
              <w:rPr>
                <w:rFonts w:ascii="Times New Roman" w:hAnsi="Times New Roman"/>
                <w:sz w:val="26"/>
                <w:szCs w:val="26"/>
              </w:rPr>
            </w:pPr>
            <w:r w:rsidRPr="00043A44">
              <w:rPr>
                <w:rFonts w:ascii="Times New Roman" w:hAnsi="Times New Roman"/>
                <w:sz w:val="26"/>
                <w:szCs w:val="26"/>
              </w:rPr>
              <w:t>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w:t>
            </w:r>
          </w:p>
          <w:p w:rsidR="00E27134" w:rsidRPr="00043A44" w:rsidRDefault="00E27134" w:rsidP="00043A44">
            <w:pPr>
              <w:spacing w:after="0" w:line="240" w:lineRule="auto"/>
              <w:rPr>
                <w:rFonts w:ascii="Times New Roman" w:hAnsi="Times New Roman"/>
                <w:sz w:val="26"/>
                <w:szCs w:val="26"/>
              </w:rPr>
            </w:pPr>
            <w:r w:rsidRPr="00043A44">
              <w:rPr>
                <w:rFonts w:ascii="Times New Roman" w:hAnsi="Times New Roman"/>
                <w:sz w:val="26"/>
                <w:szCs w:val="26"/>
              </w:rPr>
              <w:t>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p>
        </w:tc>
        <w:tc>
          <w:tcPr>
            <w:tcW w:w="3822" w:type="dxa"/>
          </w:tcPr>
          <w:p w:rsidR="00E27134" w:rsidRPr="00043A44" w:rsidRDefault="00E27134" w:rsidP="00043A44">
            <w:pPr>
              <w:spacing w:after="0" w:line="240" w:lineRule="auto"/>
              <w:rPr>
                <w:rFonts w:ascii="Times New Roman" w:hAnsi="Times New Roman"/>
                <w:sz w:val="24"/>
                <w:szCs w:val="24"/>
              </w:rPr>
            </w:pPr>
            <w:r w:rsidRPr="00043A44">
              <w:rPr>
                <w:rFonts w:ascii="Times New Roman" w:hAnsi="Times New Roman"/>
                <w:sz w:val="24"/>
                <w:szCs w:val="24"/>
              </w:rPr>
              <w:t>пп. 4, 11, 12, 15, 72 Правил продажи отдельных видов товаров;</w:t>
            </w:r>
          </w:p>
          <w:p w:rsidR="00E27134" w:rsidRPr="00043A44" w:rsidRDefault="00E27134" w:rsidP="00043A44">
            <w:pPr>
              <w:spacing w:after="0" w:line="240" w:lineRule="auto"/>
              <w:rPr>
                <w:rFonts w:ascii="Times New Roman" w:hAnsi="Times New Roman"/>
                <w:sz w:val="24"/>
                <w:szCs w:val="24"/>
              </w:rPr>
            </w:pPr>
            <w:r w:rsidRPr="00043A44">
              <w:rPr>
                <w:rFonts w:ascii="Times New Roman" w:hAnsi="Times New Roman"/>
                <w:sz w:val="24"/>
                <w:szCs w:val="24"/>
              </w:rPr>
              <w:t xml:space="preserve">п. 1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w:t>
            </w:r>
          </w:p>
        </w:tc>
      </w:tr>
      <w:tr w:rsidR="00E27134" w:rsidRPr="00043A44" w:rsidTr="00043A44">
        <w:tc>
          <w:tcPr>
            <w:tcW w:w="675" w:type="dxa"/>
          </w:tcPr>
          <w:p w:rsidR="00E27134" w:rsidRPr="00043A44" w:rsidRDefault="00E27134" w:rsidP="00043A44">
            <w:pPr>
              <w:spacing w:after="0" w:line="240" w:lineRule="auto"/>
              <w:jc w:val="center"/>
              <w:rPr>
                <w:rFonts w:ascii="Times New Roman" w:hAnsi="Times New Roman"/>
                <w:sz w:val="26"/>
                <w:szCs w:val="26"/>
              </w:rPr>
            </w:pPr>
            <w:r w:rsidRPr="00043A44">
              <w:rPr>
                <w:rFonts w:ascii="Times New Roman" w:hAnsi="Times New Roman"/>
                <w:sz w:val="26"/>
                <w:szCs w:val="26"/>
              </w:rPr>
              <w:t>8.</w:t>
            </w:r>
          </w:p>
        </w:tc>
        <w:tc>
          <w:tcPr>
            <w:tcW w:w="6022" w:type="dxa"/>
          </w:tcPr>
          <w:p w:rsidR="00E27134" w:rsidRPr="00043A44" w:rsidRDefault="00E27134" w:rsidP="00043A44">
            <w:pPr>
              <w:spacing w:after="0" w:line="240" w:lineRule="auto"/>
              <w:rPr>
                <w:rFonts w:ascii="Times New Roman" w:hAnsi="Times New Roman"/>
                <w:sz w:val="26"/>
                <w:szCs w:val="26"/>
              </w:rPr>
            </w:pPr>
            <w:r w:rsidRPr="00043A44">
              <w:rPr>
                <w:rFonts w:ascii="Times New Roman" w:hAnsi="Times New Roman"/>
                <w:sz w:val="26"/>
                <w:szCs w:val="26"/>
              </w:rPr>
              <w:t>Приказ Минздрава</w:t>
            </w:r>
          </w:p>
          <w:p w:rsidR="00E27134" w:rsidRPr="00043A44" w:rsidRDefault="00E27134" w:rsidP="00043A44">
            <w:pPr>
              <w:spacing w:after="0" w:line="240" w:lineRule="auto"/>
              <w:rPr>
                <w:rFonts w:ascii="Times New Roman" w:hAnsi="Times New Roman"/>
                <w:sz w:val="26"/>
                <w:szCs w:val="26"/>
              </w:rPr>
            </w:pPr>
            <w:r w:rsidRPr="00043A44">
              <w:rPr>
                <w:rFonts w:ascii="Times New Roman" w:hAnsi="Times New Roman"/>
                <w:sz w:val="26"/>
                <w:szCs w:val="26"/>
              </w:rPr>
              <w:t>России от 23.08.2010 №89н «Об утверждении Порядка проведения испытаний в целях утверждения типа средств измерений, а также</w:t>
            </w:r>
          </w:p>
          <w:p w:rsidR="00E27134" w:rsidRPr="00043A44" w:rsidRDefault="00E27134" w:rsidP="00043A44">
            <w:pPr>
              <w:spacing w:after="0" w:line="240" w:lineRule="auto"/>
              <w:rPr>
                <w:rFonts w:ascii="Times New Roman" w:hAnsi="Times New Roman"/>
                <w:sz w:val="26"/>
                <w:szCs w:val="26"/>
              </w:rPr>
            </w:pPr>
            <w:r w:rsidRPr="00043A44">
              <w:rPr>
                <w:rFonts w:ascii="Times New Roman" w:hAnsi="Times New Roman"/>
                <w:sz w:val="26"/>
                <w:szCs w:val="26"/>
              </w:rPr>
              <w:t>Перечня медицинских изделий, относящихся к средствам измерений в сфере государственного регулирования обеспечения единства измерений, в отношении которых проводятся испытания в целях утверждения типа средств измерений»</w:t>
            </w:r>
          </w:p>
        </w:tc>
        <w:tc>
          <w:tcPr>
            <w:tcW w:w="3822" w:type="dxa"/>
          </w:tcPr>
          <w:p w:rsidR="00E27134" w:rsidRPr="00043A44" w:rsidRDefault="00E27134" w:rsidP="00043A44">
            <w:pPr>
              <w:spacing w:after="0" w:line="240" w:lineRule="auto"/>
              <w:rPr>
                <w:rFonts w:ascii="Times New Roman" w:hAnsi="Times New Roman"/>
                <w:sz w:val="24"/>
                <w:szCs w:val="24"/>
              </w:rPr>
            </w:pPr>
            <w:r w:rsidRPr="00043A44">
              <w:rPr>
                <w:rFonts w:ascii="Times New Roman" w:hAnsi="Times New Roman"/>
                <w:sz w:val="24"/>
                <w:szCs w:val="24"/>
              </w:rPr>
              <w:t>Перечень медицинских изделий, относящихся к средствам измерений в сфере государственного регулирования обеспечения единства измерений, в отношении которых проводятся испытания в целях утверждения типа средств измерений</w:t>
            </w:r>
          </w:p>
        </w:tc>
      </w:tr>
      <w:tr w:rsidR="00E27134" w:rsidRPr="00043A44" w:rsidTr="00043A44">
        <w:tc>
          <w:tcPr>
            <w:tcW w:w="675" w:type="dxa"/>
          </w:tcPr>
          <w:p w:rsidR="00E27134" w:rsidRPr="00043A44" w:rsidRDefault="00E27134" w:rsidP="00043A44">
            <w:pPr>
              <w:spacing w:after="0" w:line="240" w:lineRule="auto"/>
              <w:jc w:val="center"/>
              <w:rPr>
                <w:rFonts w:ascii="Times New Roman" w:hAnsi="Times New Roman"/>
                <w:sz w:val="26"/>
                <w:szCs w:val="26"/>
              </w:rPr>
            </w:pPr>
            <w:r w:rsidRPr="00043A44">
              <w:rPr>
                <w:rFonts w:ascii="Times New Roman" w:hAnsi="Times New Roman"/>
                <w:sz w:val="26"/>
                <w:szCs w:val="26"/>
              </w:rPr>
              <w:t>9.</w:t>
            </w:r>
          </w:p>
        </w:tc>
        <w:tc>
          <w:tcPr>
            <w:tcW w:w="6022" w:type="dxa"/>
          </w:tcPr>
          <w:p w:rsidR="00E27134" w:rsidRPr="00043A44" w:rsidRDefault="00E27134" w:rsidP="00043A44">
            <w:pPr>
              <w:spacing w:after="0" w:line="240" w:lineRule="auto"/>
              <w:rPr>
                <w:rFonts w:ascii="Times New Roman" w:hAnsi="Times New Roman"/>
                <w:sz w:val="26"/>
                <w:szCs w:val="26"/>
              </w:rPr>
            </w:pPr>
            <w:r w:rsidRPr="00043A44">
              <w:rPr>
                <w:rFonts w:ascii="Times New Roman" w:hAnsi="Times New Roman"/>
                <w:sz w:val="26"/>
                <w:szCs w:val="26"/>
              </w:rPr>
              <w:t xml:space="preserve">Приказ Минздрава России от 14.09.2012 №175н «Об утверждении Порядка осуществления мониторинга безопасности медицинских изделий» </w:t>
            </w:r>
          </w:p>
        </w:tc>
        <w:tc>
          <w:tcPr>
            <w:tcW w:w="3822" w:type="dxa"/>
          </w:tcPr>
          <w:p w:rsidR="00E27134" w:rsidRPr="00043A44" w:rsidRDefault="00E27134" w:rsidP="00043A44">
            <w:pPr>
              <w:spacing w:after="0" w:line="240" w:lineRule="auto"/>
              <w:rPr>
                <w:rFonts w:ascii="Times New Roman" w:hAnsi="Times New Roman"/>
                <w:sz w:val="24"/>
                <w:szCs w:val="24"/>
              </w:rPr>
            </w:pPr>
            <w:r w:rsidRPr="00043A44">
              <w:rPr>
                <w:rFonts w:ascii="Times New Roman" w:hAnsi="Times New Roman"/>
                <w:sz w:val="24"/>
                <w:szCs w:val="24"/>
              </w:rPr>
              <w:t>Порядок осуществления мониторинга безопасности медицинских изделий</w:t>
            </w:r>
          </w:p>
        </w:tc>
      </w:tr>
      <w:tr w:rsidR="00E27134" w:rsidRPr="00043A44" w:rsidTr="00043A44">
        <w:tc>
          <w:tcPr>
            <w:tcW w:w="675" w:type="dxa"/>
          </w:tcPr>
          <w:p w:rsidR="00E27134" w:rsidRPr="00043A44" w:rsidRDefault="00E27134" w:rsidP="00043A44">
            <w:pPr>
              <w:spacing w:after="0" w:line="240" w:lineRule="auto"/>
              <w:jc w:val="center"/>
              <w:rPr>
                <w:rFonts w:ascii="Times New Roman" w:hAnsi="Times New Roman"/>
                <w:sz w:val="26"/>
                <w:szCs w:val="26"/>
              </w:rPr>
            </w:pPr>
            <w:r w:rsidRPr="00043A44">
              <w:rPr>
                <w:rFonts w:ascii="Times New Roman" w:hAnsi="Times New Roman"/>
                <w:sz w:val="26"/>
                <w:szCs w:val="26"/>
              </w:rPr>
              <w:t>10.</w:t>
            </w:r>
          </w:p>
        </w:tc>
        <w:tc>
          <w:tcPr>
            <w:tcW w:w="6022" w:type="dxa"/>
          </w:tcPr>
          <w:p w:rsidR="00E27134" w:rsidRPr="00043A44" w:rsidRDefault="00E27134" w:rsidP="00043A44">
            <w:pPr>
              <w:spacing w:after="0" w:line="240" w:lineRule="auto"/>
              <w:rPr>
                <w:rFonts w:ascii="Times New Roman" w:hAnsi="Times New Roman"/>
                <w:sz w:val="26"/>
                <w:szCs w:val="26"/>
              </w:rPr>
            </w:pPr>
            <w:r w:rsidRPr="00043A44">
              <w:rPr>
                <w:rFonts w:ascii="Times New Roman" w:hAnsi="Times New Roman"/>
                <w:sz w:val="26"/>
                <w:szCs w:val="26"/>
              </w:rPr>
              <w:t xml:space="preserve">Приказ Минздрава России от 20.06.2012 № 12н «Об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 </w:t>
            </w:r>
          </w:p>
        </w:tc>
        <w:tc>
          <w:tcPr>
            <w:tcW w:w="3822" w:type="dxa"/>
          </w:tcPr>
          <w:p w:rsidR="00E27134" w:rsidRPr="00043A44" w:rsidRDefault="00E27134" w:rsidP="00043A44">
            <w:pPr>
              <w:spacing w:after="0" w:line="240" w:lineRule="auto"/>
              <w:rPr>
                <w:rFonts w:ascii="Times New Roman" w:hAnsi="Times New Roman"/>
                <w:sz w:val="24"/>
                <w:szCs w:val="24"/>
              </w:rPr>
            </w:pPr>
            <w:r w:rsidRPr="00043A44">
              <w:rPr>
                <w:rFonts w:ascii="Times New Roman" w:hAnsi="Times New Roman"/>
                <w:sz w:val="24"/>
                <w:szCs w:val="24"/>
              </w:rPr>
              <w:t>Порядок сообщения субъектами обращения обо всех случаях неблагоприятных событий при применении медицинских изделий</w:t>
            </w:r>
          </w:p>
        </w:tc>
      </w:tr>
      <w:tr w:rsidR="00E27134" w:rsidRPr="00043A44" w:rsidTr="00043A44">
        <w:tc>
          <w:tcPr>
            <w:tcW w:w="675" w:type="dxa"/>
          </w:tcPr>
          <w:p w:rsidR="00E27134" w:rsidRPr="00043A44" w:rsidRDefault="00E27134" w:rsidP="00043A44">
            <w:pPr>
              <w:spacing w:after="0" w:line="240" w:lineRule="auto"/>
              <w:jc w:val="center"/>
              <w:rPr>
                <w:rFonts w:ascii="Times New Roman" w:hAnsi="Times New Roman"/>
                <w:sz w:val="26"/>
                <w:szCs w:val="26"/>
              </w:rPr>
            </w:pPr>
            <w:r w:rsidRPr="00043A44">
              <w:rPr>
                <w:rFonts w:ascii="Times New Roman" w:hAnsi="Times New Roman"/>
                <w:sz w:val="26"/>
                <w:szCs w:val="26"/>
              </w:rPr>
              <w:t>11.</w:t>
            </w:r>
          </w:p>
        </w:tc>
        <w:tc>
          <w:tcPr>
            <w:tcW w:w="6022" w:type="dxa"/>
          </w:tcPr>
          <w:p w:rsidR="00E27134" w:rsidRPr="00043A44" w:rsidRDefault="00E27134" w:rsidP="00043A44">
            <w:pPr>
              <w:spacing w:after="0" w:line="240" w:lineRule="auto"/>
              <w:rPr>
                <w:rFonts w:ascii="Times New Roman" w:hAnsi="Times New Roman"/>
                <w:sz w:val="26"/>
                <w:szCs w:val="26"/>
              </w:rPr>
            </w:pPr>
            <w:r w:rsidRPr="00043A44">
              <w:rPr>
                <w:rFonts w:ascii="Times New Roman" w:hAnsi="Times New Roman"/>
                <w:sz w:val="26"/>
                <w:szCs w:val="26"/>
              </w:rPr>
              <w:t>Приказ Минздрава России от 09.01.2014 № 2н «Об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w:t>
            </w:r>
          </w:p>
        </w:tc>
        <w:tc>
          <w:tcPr>
            <w:tcW w:w="3822" w:type="dxa"/>
          </w:tcPr>
          <w:p w:rsidR="00E27134" w:rsidRPr="00043A44" w:rsidRDefault="00E27134" w:rsidP="00043A44">
            <w:pPr>
              <w:spacing w:after="0" w:line="240" w:lineRule="auto"/>
              <w:rPr>
                <w:rFonts w:ascii="Times New Roman" w:hAnsi="Times New Roman"/>
                <w:sz w:val="24"/>
                <w:szCs w:val="24"/>
              </w:rPr>
            </w:pPr>
            <w:r w:rsidRPr="00043A44">
              <w:rPr>
                <w:rFonts w:ascii="Times New Roman" w:hAnsi="Times New Roman"/>
                <w:sz w:val="24"/>
                <w:szCs w:val="24"/>
              </w:rPr>
              <w:t>Порядок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w:t>
            </w:r>
          </w:p>
        </w:tc>
      </w:tr>
      <w:tr w:rsidR="00E27134" w:rsidRPr="00043A44" w:rsidTr="00043A44">
        <w:tc>
          <w:tcPr>
            <w:tcW w:w="675" w:type="dxa"/>
          </w:tcPr>
          <w:p w:rsidR="00E27134" w:rsidRPr="00043A44" w:rsidRDefault="00E27134" w:rsidP="00043A44">
            <w:pPr>
              <w:spacing w:after="0" w:line="240" w:lineRule="auto"/>
              <w:jc w:val="center"/>
              <w:rPr>
                <w:rFonts w:ascii="Times New Roman" w:hAnsi="Times New Roman"/>
                <w:sz w:val="26"/>
                <w:szCs w:val="26"/>
              </w:rPr>
            </w:pPr>
            <w:r w:rsidRPr="00043A44">
              <w:rPr>
                <w:rFonts w:ascii="Times New Roman" w:hAnsi="Times New Roman"/>
                <w:sz w:val="26"/>
                <w:szCs w:val="26"/>
              </w:rPr>
              <w:t>12.</w:t>
            </w:r>
          </w:p>
        </w:tc>
        <w:tc>
          <w:tcPr>
            <w:tcW w:w="6022" w:type="dxa"/>
          </w:tcPr>
          <w:p w:rsidR="00E27134" w:rsidRPr="00043A44" w:rsidRDefault="00E27134" w:rsidP="00043A44">
            <w:pPr>
              <w:spacing w:after="0" w:line="240" w:lineRule="auto"/>
              <w:rPr>
                <w:rFonts w:ascii="Times New Roman" w:hAnsi="Times New Roman"/>
                <w:sz w:val="26"/>
                <w:szCs w:val="26"/>
              </w:rPr>
            </w:pPr>
            <w:r w:rsidRPr="00043A44">
              <w:rPr>
                <w:rFonts w:ascii="Times New Roman" w:hAnsi="Times New Roman"/>
                <w:sz w:val="26"/>
                <w:szCs w:val="26"/>
              </w:rPr>
              <w:t>Приказ Минздрава России от 16.05.2013 № 300н «Об утверждении требований к медицинским организациям, проводящим клинические испытания медицинских изделий, и порядка установления соответствия медицинских организаций этим требованиям»</w:t>
            </w:r>
          </w:p>
        </w:tc>
        <w:tc>
          <w:tcPr>
            <w:tcW w:w="3822" w:type="dxa"/>
          </w:tcPr>
          <w:p w:rsidR="00E27134" w:rsidRPr="00043A44" w:rsidRDefault="00E27134" w:rsidP="00043A44">
            <w:pPr>
              <w:spacing w:after="0" w:line="240" w:lineRule="auto"/>
              <w:rPr>
                <w:rFonts w:ascii="Times New Roman" w:hAnsi="Times New Roman"/>
                <w:sz w:val="24"/>
                <w:szCs w:val="24"/>
              </w:rPr>
            </w:pPr>
            <w:r w:rsidRPr="00043A44">
              <w:rPr>
                <w:rFonts w:ascii="Times New Roman" w:hAnsi="Times New Roman"/>
                <w:sz w:val="24"/>
                <w:szCs w:val="24"/>
              </w:rPr>
              <w:t>Требования к медицинским организациям, проводящим клинические испытания медицинских изделий и порядок соответствия медицинских организаций этим требованиям</w:t>
            </w:r>
          </w:p>
        </w:tc>
      </w:tr>
    </w:tbl>
    <w:p w:rsidR="00E27134" w:rsidRPr="00C57940" w:rsidRDefault="00E27134" w:rsidP="009E7E93">
      <w:pPr>
        <w:spacing w:line="240" w:lineRule="auto"/>
        <w:jc w:val="both"/>
        <w:rPr>
          <w:rFonts w:ascii="Times New Roman" w:hAnsi="Times New Roman"/>
          <w:sz w:val="28"/>
          <w:szCs w:val="28"/>
        </w:rPr>
      </w:pPr>
    </w:p>
    <w:p w:rsidR="00E27134" w:rsidRPr="00C57940" w:rsidRDefault="00E27134" w:rsidP="009E7E93">
      <w:pPr>
        <w:jc w:val="center"/>
        <w:rPr>
          <w:bCs/>
          <w:sz w:val="28"/>
          <w:szCs w:val="28"/>
        </w:rPr>
      </w:pPr>
    </w:p>
    <w:p w:rsidR="00E27134" w:rsidRPr="001C03F8" w:rsidRDefault="00E27134" w:rsidP="009E7E93">
      <w:pPr>
        <w:spacing w:line="240" w:lineRule="auto"/>
        <w:jc w:val="both"/>
        <w:rPr>
          <w:rFonts w:ascii="Times New Roman" w:hAnsi="Times New Roman"/>
          <w:color w:val="7030A0"/>
          <w:sz w:val="28"/>
          <w:szCs w:val="28"/>
        </w:rPr>
      </w:pPr>
    </w:p>
    <w:p w:rsidR="00E27134" w:rsidRPr="00432138" w:rsidRDefault="00E27134" w:rsidP="00065E13">
      <w:pPr>
        <w:spacing w:line="240" w:lineRule="auto"/>
        <w:jc w:val="both"/>
        <w:rPr>
          <w:rFonts w:ascii="Times New Roman" w:hAnsi="Times New Roman"/>
          <w:color w:val="7030A0"/>
          <w:sz w:val="28"/>
          <w:szCs w:val="28"/>
        </w:rPr>
      </w:pPr>
    </w:p>
    <w:sectPr w:rsidR="00E27134" w:rsidRPr="00432138" w:rsidSect="009E7E93">
      <w:footerReference w:type="default" r:id="rId23"/>
      <w:pgSz w:w="11906" w:h="16838"/>
      <w:pgMar w:top="1418" w:right="1134" w:bottom="1134"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134" w:rsidRDefault="00E27134" w:rsidP="00650DC9">
      <w:pPr>
        <w:spacing w:after="0" w:line="240" w:lineRule="auto"/>
      </w:pPr>
      <w:r>
        <w:separator/>
      </w:r>
    </w:p>
  </w:endnote>
  <w:endnote w:type="continuationSeparator" w:id="0">
    <w:p w:rsidR="00E27134" w:rsidRDefault="00E27134" w:rsidP="00650D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134" w:rsidRDefault="00E27134">
    <w:pPr>
      <w:pStyle w:val="Footer"/>
      <w:jc w:val="center"/>
    </w:pPr>
    <w:fldSimple w:instr="PAGE   \* MERGEFORMAT">
      <w:r>
        <w:rPr>
          <w:noProof/>
        </w:rPr>
        <w:t>1</w:t>
      </w:r>
    </w:fldSimple>
  </w:p>
  <w:p w:rsidR="00E27134" w:rsidRDefault="00E271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134" w:rsidRDefault="00E27134" w:rsidP="00650DC9">
      <w:pPr>
        <w:spacing w:after="0" w:line="240" w:lineRule="auto"/>
      </w:pPr>
      <w:r>
        <w:separator/>
      </w:r>
    </w:p>
  </w:footnote>
  <w:footnote w:type="continuationSeparator" w:id="0">
    <w:p w:rsidR="00E27134" w:rsidRDefault="00E27134" w:rsidP="00650D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3AB6"/>
    <w:multiLevelType w:val="hybridMultilevel"/>
    <w:tmpl w:val="7E6698DC"/>
    <w:lvl w:ilvl="0" w:tplc="477011F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437C3B55"/>
    <w:multiLevelType w:val="hybridMultilevel"/>
    <w:tmpl w:val="9BA8F1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2DB4098"/>
    <w:multiLevelType w:val="hybridMultilevel"/>
    <w:tmpl w:val="7E6698DC"/>
    <w:lvl w:ilvl="0" w:tplc="477011F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nsid w:val="68F37E5C"/>
    <w:multiLevelType w:val="hybridMultilevel"/>
    <w:tmpl w:val="7E6698DC"/>
    <w:lvl w:ilvl="0" w:tplc="477011F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307F"/>
    <w:rsid w:val="00003E0A"/>
    <w:rsid w:val="00007E20"/>
    <w:rsid w:val="00012191"/>
    <w:rsid w:val="00041334"/>
    <w:rsid w:val="00043A44"/>
    <w:rsid w:val="00056BBC"/>
    <w:rsid w:val="00065E13"/>
    <w:rsid w:val="0009128F"/>
    <w:rsid w:val="00091F6C"/>
    <w:rsid w:val="000A1C76"/>
    <w:rsid w:val="000B130C"/>
    <w:rsid w:val="000C2C09"/>
    <w:rsid w:val="00132355"/>
    <w:rsid w:val="001509E5"/>
    <w:rsid w:val="001578D5"/>
    <w:rsid w:val="001A795E"/>
    <w:rsid w:val="001C03F8"/>
    <w:rsid w:val="001C2ECC"/>
    <w:rsid w:val="001C378B"/>
    <w:rsid w:val="001D5F5B"/>
    <w:rsid w:val="001E3B0D"/>
    <w:rsid w:val="001E7AE5"/>
    <w:rsid w:val="00210A39"/>
    <w:rsid w:val="0021254C"/>
    <w:rsid w:val="00216367"/>
    <w:rsid w:val="00227CB2"/>
    <w:rsid w:val="00255877"/>
    <w:rsid w:val="00270A08"/>
    <w:rsid w:val="002861AC"/>
    <w:rsid w:val="002B1C67"/>
    <w:rsid w:val="002E188E"/>
    <w:rsid w:val="003202DA"/>
    <w:rsid w:val="00321DB0"/>
    <w:rsid w:val="00333BCF"/>
    <w:rsid w:val="00356486"/>
    <w:rsid w:val="00384EE7"/>
    <w:rsid w:val="003D4786"/>
    <w:rsid w:val="004028D7"/>
    <w:rsid w:val="004152E0"/>
    <w:rsid w:val="004171CF"/>
    <w:rsid w:val="00432138"/>
    <w:rsid w:val="00476898"/>
    <w:rsid w:val="00477727"/>
    <w:rsid w:val="00485136"/>
    <w:rsid w:val="00491182"/>
    <w:rsid w:val="00494081"/>
    <w:rsid w:val="004A369F"/>
    <w:rsid w:val="004C28A7"/>
    <w:rsid w:val="004C5EDB"/>
    <w:rsid w:val="00520362"/>
    <w:rsid w:val="005519C9"/>
    <w:rsid w:val="00574E5C"/>
    <w:rsid w:val="0059749D"/>
    <w:rsid w:val="00626AA8"/>
    <w:rsid w:val="00650DC9"/>
    <w:rsid w:val="0065307F"/>
    <w:rsid w:val="0068295D"/>
    <w:rsid w:val="006915F0"/>
    <w:rsid w:val="006926BB"/>
    <w:rsid w:val="006B3C52"/>
    <w:rsid w:val="006C1233"/>
    <w:rsid w:val="006F1987"/>
    <w:rsid w:val="006F75EB"/>
    <w:rsid w:val="00704D14"/>
    <w:rsid w:val="00705408"/>
    <w:rsid w:val="00707CA1"/>
    <w:rsid w:val="00772F31"/>
    <w:rsid w:val="00777C09"/>
    <w:rsid w:val="00790996"/>
    <w:rsid w:val="00791C5B"/>
    <w:rsid w:val="007A4511"/>
    <w:rsid w:val="007B5486"/>
    <w:rsid w:val="007C021A"/>
    <w:rsid w:val="007C750B"/>
    <w:rsid w:val="007E03D4"/>
    <w:rsid w:val="007E670F"/>
    <w:rsid w:val="007F106F"/>
    <w:rsid w:val="007F742F"/>
    <w:rsid w:val="00817F81"/>
    <w:rsid w:val="00826AF3"/>
    <w:rsid w:val="008330D3"/>
    <w:rsid w:val="00835A06"/>
    <w:rsid w:val="00842C56"/>
    <w:rsid w:val="00846CE3"/>
    <w:rsid w:val="00852616"/>
    <w:rsid w:val="008835F7"/>
    <w:rsid w:val="008A4639"/>
    <w:rsid w:val="008F2FD9"/>
    <w:rsid w:val="009149EC"/>
    <w:rsid w:val="00924F8C"/>
    <w:rsid w:val="0092508A"/>
    <w:rsid w:val="0095246E"/>
    <w:rsid w:val="00964753"/>
    <w:rsid w:val="009807ED"/>
    <w:rsid w:val="00991254"/>
    <w:rsid w:val="009A11AF"/>
    <w:rsid w:val="009E2D1F"/>
    <w:rsid w:val="009E7E93"/>
    <w:rsid w:val="009F2D8C"/>
    <w:rsid w:val="009F4ED4"/>
    <w:rsid w:val="00A00EB5"/>
    <w:rsid w:val="00A567C1"/>
    <w:rsid w:val="00A742FE"/>
    <w:rsid w:val="00A74B0E"/>
    <w:rsid w:val="00A9020E"/>
    <w:rsid w:val="00AA1E1B"/>
    <w:rsid w:val="00AA42EB"/>
    <w:rsid w:val="00AB309B"/>
    <w:rsid w:val="00AC14C0"/>
    <w:rsid w:val="00AD5D12"/>
    <w:rsid w:val="00AD5FF0"/>
    <w:rsid w:val="00B228EE"/>
    <w:rsid w:val="00B2479D"/>
    <w:rsid w:val="00B33282"/>
    <w:rsid w:val="00B55028"/>
    <w:rsid w:val="00B63532"/>
    <w:rsid w:val="00B65A14"/>
    <w:rsid w:val="00B70BDE"/>
    <w:rsid w:val="00BF663F"/>
    <w:rsid w:val="00BF70D0"/>
    <w:rsid w:val="00C3502C"/>
    <w:rsid w:val="00C40FA9"/>
    <w:rsid w:val="00C560B7"/>
    <w:rsid w:val="00C57940"/>
    <w:rsid w:val="00C85A1A"/>
    <w:rsid w:val="00C93F84"/>
    <w:rsid w:val="00CC548B"/>
    <w:rsid w:val="00CE7828"/>
    <w:rsid w:val="00CF43B2"/>
    <w:rsid w:val="00D06674"/>
    <w:rsid w:val="00D07936"/>
    <w:rsid w:val="00D10F93"/>
    <w:rsid w:val="00D47D29"/>
    <w:rsid w:val="00D65B30"/>
    <w:rsid w:val="00D66BBF"/>
    <w:rsid w:val="00D77E59"/>
    <w:rsid w:val="00D85346"/>
    <w:rsid w:val="00D87617"/>
    <w:rsid w:val="00D9763B"/>
    <w:rsid w:val="00E27134"/>
    <w:rsid w:val="00E46FAA"/>
    <w:rsid w:val="00E717E9"/>
    <w:rsid w:val="00E77A04"/>
    <w:rsid w:val="00E80EBD"/>
    <w:rsid w:val="00E822BB"/>
    <w:rsid w:val="00EE02E2"/>
    <w:rsid w:val="00EF0913"/>
    <w:rsid w:val="00F17173"/>
    <w:rsid w:val="00F352DD"/>
    <w:rsid w:val="00F46D8B"/>
    <w:rsid w:val="00F5000F"/>
    <w:rsid w:val="00F71020"/>
    <w:rsid w:val="00F878DB"/>
    <w:rsid w:val="00FB7D95"/>
    <w:rsid w:val="00FE077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A7"/>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Title">
    <w:name w:val="ConsPlusTitle"/>
    <w:uiPriority w:val="99"/>
    <w:rsid w:val="00790996"/>
    <w:pPr>
      <w:autoSpaceDE w:val="0"/>
      <w:autoSpaceDN w:val="0"/>
      <w:adjustRightInd w:val="0"/>
    </w:pPr>
    <w:rPr>
      <w:rFonts w:eastAsia="Times New Roman" w:cs="Calibri"/>
      <w:b/>
      <w:bCs/>
    </w:rPr>
  </w:style>
  <w:style w:type="paragraph" w:customStyle="1" w:styleId="ConsPlusNormal">
    <w:name w:val="ConsPlusNormal"/>
    <w:uiPriority w:val="99"/>
    <w:rsid w:val="00790996"/>
    <w:pPr>
      <w:widowControl w:val="0"/>
      <w:autoSpaceDE w:val="0"/>
      <w:autoSpaceDN w:val="0"/>
      <w:adjustRightInd w:val="0"/>
      <w:ind w:firstLine="720"/>
    </w:pPr>
    <w:rPr>
      <w:rFonts w:ascii="Arial" w:eastAsia="Times New Roman" w:hAnsi="Arial" w:cs="Arial"/>
      <w:sz w:val="20"/>
      <w:szCs w:val="20"/>
    </w:rPr>
  </w:style>
  <w:style w:type="paragraph" w:styleId="NormalWeb">
    <w:name w:val="Normal (Web)"/>
    <w:basedOn w:val="Normal"/>
    <w:uiPriority w:val="99"/>
    <w:rsid w:val="00790996"/>
    <w:pPr>
      <w:spacing w:before="100" w:beforeAutospacing="1" w:after="100" w:afterAutospacing="1" w:line="240" w:lineRule="auto"/>
    </w:pPr>
    <w:rPr>
      <w:rFonts w:ascii="Arial" w:eastAsia="Times New Roman" w:hAnsi="Arial" w:cs="Arial"/>
      <w:sz w:val="24"/>
      <w:szCs w:val="24"/>
      <w:lang w:eastAsia="ru-RU"/>
    </w:rPr>
  </w:style>
  <w:style w:type="paragraph" w:styleId="BalloonText">
    <w:name w:val="Balloon Text"/>
    <w:basedOn w:val="Normal"/>
    <w:link w:val="BalloonTextChar"/>
    <w:uiPriority w:val="99"/>
    <w:semiHidden/>
    <w:rsid w:val="00826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26AF3"/>
    <w:rPr>
      <w:rFonts w:ascii="Segoe UI" w:hAnsi="Segoe UI" w:cs="Segoe UI"/>
      <w:sz w:val="18"/>
      <w:szCs w:val="18"/>
    </w:rPr>
  </w:style>
  <w:style w:type="paragraph" w:styleId="Header">
    <w:name w:val="header"/>
    <w:basedOn w:val="Normal"/>
    <w:link w:val="HeaderChar"/>
    <w:uiPriority w:val="99"/>
    <w:rsid w:val="00650DC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50DC9"/>
    <w:rPr>
      <w:rFonts w:cs="Times New Roman"/>
    </w:rPr>
  </w:style>
  <w:style w:type="paragraph" w:styleId="Footer">
    <w:name w:val="footer"/>
    <w:basedOn w:val="Normal"/>
    <w:link w:val="FooterChar"/>
    <w:uiPriority w:val="99"/>
    <w:rsid w:val="00650DC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50DC9"/>
    <w:rPr>
      <w:rFonts w:cs="Times New Roman"/>
    </w:rPr>
  </w:style>
  <w:style w:type="paragraph" w:styleId="ListParagraph">
    <w:name w:val="List Paragraph"/>
    <w:basedOn w:val="Normal"/>
    <w:uiPriority w:val="99"/>
    <w:qFormat/>
    <w:rsid w:val="00432138"/>
    <w:pPr>
      <w:ind w:left="720"/>
      <w:contextualSpacing/>
    </w:pPr>
  </w:style>
  <w:style w:type="paragraph" w:styleId="NoSpacing">
    <w:name w:val="No Spacing"/>
    <w:uiPriority w:val="99"/>
    <w:qFormat/>
    <w:rsid w:val="00432138"/>
    <w:rPr>
      <w:lang w:eastAsia="en-US"/>
    </w:rPr>
  </w:style>
  <w:style w:type="table" w:customStyle="1" w:styleId="1">
    <w:name w:val="Сетка таблицы1"/>
    <w:uiPriority w:val="99"/>
    <w:rsid w:val="009E7E93"/>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9E7E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C548B"/>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763B99B56BC546449802A42F8133425EDDCD85ACA9F3122F1CA0243B3699CC87129F2BD17CCF45y4W7M" TargetMode="External"/><Relationship Id="rId13" Type="http://schemas.openxmlformats.org/officeDocument/2006/relationships/hyperlink" Target="consultantplus://offline/ref=AD184B89C9B9298F12FD6C5228DF8BE6FB7DEA1CAEEE977484B3170FW2rBH" TargetMode="External"/><Relationship Id="rId18" Type="http://schemas.openxmlformats.org/officeDocument/2006/relationships/hyperlink" Target="consultantplus://offline/ref=7742C839900ADA55260496857AEB988C95AC6094B680852BAAFA324C0A21EC439FEBF000BC61D8F9r1FAH" TargetMode="External"/><Relationship Id="rId3" Type="http://schemas.openxmlformats.org/officeDocument/2006/relationships/settings" Target="settings.xml"/><Relationship Id="rId21" Type="http://schemas.openxmlformats.org/officeDocument/2006/relationships/hyperlink" Target="consultantplus://offline/ref=12E085E450DFF1A3FAD51FBC234977614BE8AD1446006E7820FA8F974B429F3E9B8C242B454EA04148GFH" TargetMode="External"/><Relationship Id="rId7" Type="http://schemas.openxmlformats.org/officeDocument/2006/relationships/hyperlink" Target="consultantplus://offline/ref=2A763B99B56BC546449802A42F8133425DD9C983A8AFF3122F1CA0243B3699CC87129F2BD17CCF44y4W2M" TargetMode="External"/><Relationship Id="rId12" Type="http://schemas.openxmlformats.org/officeDocument/2006/relationships/hyperlink" Target="consultantplus://offline/ref=2A763B99B56BC546449802A42F8133425DD9CD80ACA1F3122F1CA0243B3699CC87129F2BD17CC641y4W0M" TargetMode="External"/><Relationship Id="rId17" Type="http://schemas.openxmlformats.org/officeDocument/2006/relationships/hyperlink" Target="consultantplus://offline/ref=7742C839900ADA55260496857AEB988C96AA6496BC8E852BAAFA324C0Ar2F1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F0A4C79A67ED97633B94F851180DFBA00D74E6BB2C8D30D470C8BFFC8A6D73BAD0AF2E12F0F0A2Z6wDL" TargetMode="External"/><Relationship Id="rId20" Type="http://schemas.openxmlformats.org/officeDocument/2006/relationships/hyperlink" Target="consultantplus://offline/ref=12E085E450DFF1A3FAD51FBC234977614BE8AD1446006E7820FA8F974B429F3E9B8C242B454EA04748G5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A763B99B56BC546449802A42F8133425DD9CD80ACA1F3122F1CA0243B3699CC87129F2BD17CC641y4W5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1C2B4AC86E99884ACC65444EA8897AA5A5179752D7E7E1D3E86EF107vA5EI" TargetMode="External"/><Relationship Id="rId23" Type="http://schemas.openxmlformats.org/officeDocument/2006/relationships/footer" Target="footer1.xml"/><Relationship Id="rId10" Type="http://schemas.openxmlformats.org/officeDocument/2006/relationships/hyperlink" Target="consultantplus://offline/ref=2A763B99B56BC546449802A42F8133425DD9CD80ACA1F3122F1CA0243By3W6M" TargetMode="External"/><Relationship Id="rId19" Type="http://schemas.openxmlformats.org/officeDocument/2006/relationships/hyperlink" Target="consultantplus://offline/ref=7742C839900ADA55260496857AEB988C96AB6593B784852BAAFA324C0A21EC439FEBF000BC61D8F8r1FCH" TargetMode="External"/><Relationship Id="rId4" Type="http://schemas.openxmlformats.org/officeDocument/2006/relationships/webSettings" Target="webSettings.xml"/><Relationship Id="rId9" Type="http://schemas.openxmlformats.org/officeDocument/2006/relationships/hyperlink" Target="consultantplus://offline/ref=2A763B99B56BC546449802A42F8133425EDDCD85ACA9F3122F1CA0243B3699CC87129F2BD17CCF45y4W1M" TargetMode="External"/><Relationship Id="rId14" Type="http://schemas.openxmlformats.org/officeDocument/2006/relationships/hyperlink" Target="consultantplus://offline/ref=89F134075F10CC400B9D7EC79A489F33D3421F642C207D16B03D74660AD7A22AA7BAA2E2D6ADx3L" TargetMode="External"/><Relationship Id="rId22" Type="http://schemas.openxmlformats.org/officeDocument/2006/relationships/hyperlink" Target="consultantplus://offline/ref=12E085E450DFF1A3FAD51FBC2349776148E9A71349046E7820FA8F974B429F3E9B8C242B454EA14748G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22</Pages>
  <Words>7785</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Винницкая Анжелика Владимировна</dc:creator>
  <cp:keywords/>
  <dc:description/>
  <cp:lastModifiedBy>Fedorova-TM</cp:lastModifiedBy>
  <cp:revision>5</cp:revision>
  <cp:lastPrinted>2017-02-09T10:01:00Z</cp:lastPrinted>
  <dcterms:created xsi:type="dcterms:W3CDTF">2017-11-14T08:12:00Z</dcterms:created>
  <dcterms:modified xsi:type="dcterms:W3CDTF">2017-12-21T08:29:00Z</dcterms:modified>
</cp:coreProperties>
</file>